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BA" w:rsidRPr="00235FBA" w:rsidRDefault="00235FBA" w:rsidP="00C67DB7">
      <w:pPr>
        <w:pStyle w:val="1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235FBA">
        <w:rPr>
          <w:color w:val="212121"/>
          <w:sz w:val="28"/>
          <w:szCs w:val="28"/>
        </w:rPr>
        <w:t>Отделение Социального фонда России по Воронежской области предостерегает граждан от мошенников</w:t>
      </w:r>
    </w:p>
    <w:p w:rsidR="00997D4F" w:rsidRPr="00DD1112" w:rsidRDefault="00997D4F" w:rsidP="00235FB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D1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</w:t>
      </w:r>
    </w:p>
    <w:p w:rsidR="0039059E" w:rsidRPr="00C67DB7" w:rsidRDefault="00B401F7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A65E51"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7D4F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регионе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появились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мошенники, которые звонят людям под видом сотрудников Социального фонда, чтобы сообщить им </w:t>
      </w:r>
      <w:r w:rsidR="00996089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необходимости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записаться 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прием для перерасчета пенсии.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ходе беседы злоумышленники дезинформируют своих собеседников, мол, им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якобы не учли некоторые периоды трудового стажа,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чем пенсия была </w:t>
      </w:r>
      <w:r w:rsidR="0039059E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назначена в меньшем размере. Ч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</w:t>
      </w:r>
      <w:r w:rsidR="00310EA4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корректировку данных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увеличить пенсию</w:t>
      </w:r>
      <w:r w:rsidR="00C67DB7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аферисты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предлагают записаться 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приём в Отделение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СФР по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Воронежской области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или </w:t>
      </w:r>
      <w:r w:rsidR="00654BDB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МФЦ, а затем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просят сообщить код из SMS-сообщения</w:t>
      </w:r>
      <w:r w:rsidR="0039059E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059E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который приходит на мобильный телефон гражданина.</w:t>
      </w:r>
      <w:r w:rsidR="0039059E"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7427B" w:rsidRPr="00310EA4" w:rsidRDefault="00B81AC3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Призываем воронежцев быть бдительными</w:t>
      </w:r>
      <w:r w:rsidR="009C7CF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и ни под каким предлогом не сообщать неизвестным собеседникам по телефону коды из СМС и персональные данные: СНИЛС, номер паспо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рта, 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банковские реквизиты карт и </w:t>
      </w:r>
      <w:r w:rsidR="00310EA4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т.д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Эта информация может открыть мошенникам доступ к личным данным, что</w:t>
      </w:r>
      <w:r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, в свою очередь, может привести </w:t>
      </w:r>
      <w:r w:rsidR="00B7427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к хищению денежных средств. Т</w:t>
      </w:r>
      <w:r w:rsidR="00B7427B" w:rsidRPr="00B81AC3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  <w:t>акой разговор следует немедленно прекратить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»,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напомнил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управляющий региональным Отделением СФР </w:t>
      </w:r>
      <w:r w:rsidRPr="00B81A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654BDB" w:rsidRPr="00310EA4" w:rsidRDefault="00B7427B" w:rsidP="00235FBA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Помните, что ваша осторожность — луч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ший способ защиты от мошенников!</w:t>
      </w:r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тделение СФР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</w:t>
      </w:r>
      <w:proofErr w:type="spellEnd"/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Причем, абсолютно бесплатно!</w:t>
      </w:r>
    </w:p>
    <w:p w:rsidR="00B7427B" w:rsidRPr="00A65E51" w:rsidRDefault="00310EA4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Полная информация о мерах поддержки Социального фонда России 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доступна на </w:t>
      </w:r>
      <w:hyperlink r:id="rId6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(активная ссылка)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также в 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официальных аккаунтах Отделения СФР по Воронежской области в соцсетях:</w:t>
      </w:r>
      <w:proofErr w:type="gramEnd"/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7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ВКонтакте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hyperlink r:id="rId8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Одноклассники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и </w:t>
      </w:r>
      <w:hyperlink r:id="rId9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Телеграм.</w:t>
        </w:r>
      </w:hyperlink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-центра</w:t>
      </w:r>
      <w:proofErr w:type="gramEnd"/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r w:rsidRPr="00310E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8 800 100 0001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B7427B" w:rsidRPr="00D861DC" w:rsidRDefault="00B7427B" w:rsidP="00654BDB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</w:p>
    <w:p w:rsidR="00913CBF" w:rsidRPr="00913CBF" w:rsidRDefault="00913CBF" w:rsidP="009C7CF1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  <w:bookmarkStart w:id="0" w:name="_GoBack"/>
      <w:bookmarkEnd w:id="0"/>
    </w:p>
    <w:sectPr w:rsidR="00913CBF" w:rsidRPr="0091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F1"/>
    <w:multiLevelType w:val="hybridMultilevel"/>
    <w:tmpl w:val="AF42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8E8"/>
    <w:multiLevelType w:val="multilevel"/>
    <w:tmpl w:val="EC70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51"/>
    <w:rsid w:val="000B4C33"/>
    <w:rsid w:val="000D58AE"/>
    <w:rsid w:val="002012B1"/>
    <w:rsid w:val="00235FBA"/>
    <w:rsid w:val="00310EA4"/>
    <w:rsid w:val="0039059E"/>
    <w:rsid w:val="00654BDB"/>
    <w:rsid w:val="007612A7"/>
    <w:rsid w:val="008D7DAA"/>
    <w:rsid w:val="009125E4"/>
    <w:rsid w:val="00913CBF"/>
    <w:rsid w:val="00996089"/>
    <w:rsid w:val="00997D4F"/>
    <w:rsid w:val="009C7CF1"/>
    <w:rsid w:val="00A32DEA"/>
    <w:rsid w:val="00A65E51"/>
    <w:rsid w:val="00B27695"/>
    <w:rsid w:val="00B401F7"/>
    <w:rsid w:val="00B7427B"/>
    <w:rsid w:val="00B81AC3"/>
    <w:rsid w:val="00C67DB7"/>
    <w:rsid w:val="00CC1864"/>
    <w:rsid w:val="00D861DC"/>
    <w:rsid w:val="00DD1112"/>
    <w:rsid w:val="00DF5F4C"/>
    <w:rsid w:val="00E75C73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4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oronez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backoffice/publicadmin/branches/voronezh/news/~2024/10/23/%20https:/vk.com/sfr_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Проникова Наталия Евгеньевна</cp:lastModifiedBy>
  <cp:revision>3</cp:revision>
  <dcterms:created xsi:type="dcterms:W3CDTF">2024-12-19T07:24:00Z</dcterms:created>
  <dcterms:modified xsi:type="dcterms:W3CDTF">2024-12-19T07:25:00Z</dcterms:modified>
</cp:coreProperties>
</file>