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ED" w:rsidRPr="0092401E" w:rsidRDefault="007C62ED" w:rsidP="007C62ED">
      <w:pPr>
        <w:widowControl/>
        <w:autoSpaceDE/>
        <w:autoSpaceDN/>
        <w:adjustRightInd/>
        <w:jc w:val="center"/>
        <w:rPr>
          <w:bCs/>
          <w:color w:val="000000"/>
          <w:sz w:val="26"/>
          <w:szCs w:val="26"/>
        </w:rPr>
      </w:pPr>
      <w:r w:rsidRPr="0092401E">
        <w:rPr>
          <w:bCs/>
          <w:color w:val="000000"/>
          <w:sz w:val="26"/>
          <w:szCs w:val="26"/>
        </w:rPr>
        <w:t>Сведения о показателях (индикаторах) муниципальн</w:t>
      </w:r>
      <w:r w:rsidR="00570FF4" w:rsidRPr="0092401E">
        <w:rPr>
          <w:bCs/>
          <w:color w:val="000000"/>
          <w:sz w:val="26"/>
          <w:szCs w:val="26"/>
        </w:rPr>
        <w:t>ых</w:t>
      </w:r>
      <w:r w:rsidRPr="0092401E">
        <w:rPr>
          <w:bCs/>
          <w:color w:val="000000"/>
          <w:sz w:val="26"/>
          <w:szCs w:val="26"/>
        </w:rPr>
        <w:t xml:space="preserve"> программ</w:t>
      </w:r>
    </w:p>
    <w:p w:rsidR="007C62ED" w:rsidRPr="0092401E" w:rsidRDefault="007C62ED" w:rsidP="007C62E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92401E">
        <w:rPr>
          <w:bCs/>
          <w:color w:val="000000"/>
          <w:sz w:val="26"/>
          <w:szCs w:val="26"/>
        </w:rPr>
        <w:t>Стрелицкого городского поселения Семилукского муниципального района</w:t>
      </w:r>
      <w:r w:rsidRPr="0092401E">
        <w:rPr>
          <w:bCs/>
          <w:color w:val="000000"/>
          <w:sz w:val="26"/>
          <w:szCs w:val="26"/>
        </w:rPr>
        <w:br/>
      </w:r>
      <w:r w:rsidR="00570FF4" w:rsidRPr="0092401E">
        <w:rPr>
          <w:sz w:val="26"/>
          <w:szCs w:val="26"/>
        </w:rPr>
        <w:t>за 202</w:t>
      </w:r>
      <w:r w:rsidR="00D440E8">
        <w:rPr>
          <w:sz w:val="26"/>
          <w:szCs w:val="26"/>
        </w:rPr>
        <w:t>3</w:t>
      </w:r>
      <w:r w:rsidR="00570FF4" w:rsidRPr="0092401E">
        <w:rPr>
          <w:sz w:val="26"/>
          <w:szCs w:val="26"/>
        </w:rPr>
        <w:t xml:space="preserve"> год</w:t>
      </w:r>
    </w:p>
    <w:p w:rsidR="00570FF4" w:rsidRPr="001A1371" w:rsidRDefault="00570FF4" w:rsidP="007C62ED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5110" w:type="pct"/>
        <w:tblLayout w:type="fixed"/>
        <w:tblLook w:val="00A0" w:firstRow="1" w:lastRow="0" w:firstColumn="1" w:lastColumn="0" w:noHBand="0" w:noVBand="0"/>
      </w:tblPr>
      <w:tblGrid>
        <w:gridCol w:w="487"/>
        <w:gridCol w:w="5958"/>
        <w:gridCol w:w="1021"/>
        <w:gridCol w:w="1515"/>
        <w:gridCol w:w="1381"/>
        <w:gridCol w:w="4518"/>
      </w:tblGrid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 xml:space="preserve">Ед. </w:t>
            </w:r>
            <w:proofErr w:type="spellStart"/>
            <w:r w:rsidRPr="001A1371">
              <w:rPr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371" w:rsidRPr="001A1371" w:rsidRDefault="001A1371" w:rsidP="00A82C96">
            <w:pPr>
              <w:widowControl/>
              <w:jc w:val="center"/>
              <w:outlineLvl w:val="1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Плановый показатель)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371" w:rsidRPr="001A1371" w:rsidRDefault="001A1371" w:rsidP="00A82C96">
            <w:pPr>
              <w:widowControl/>
              <w:jc w:val="center"/>
              <w:outlineLvl w:val="1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Фактический показатель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1371" w:rsidRPr="001A1371" w:rsidRDefault="00CE77EB" w:rsidP="00A82C96">
            <w:pPr>
              <w:widowControl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A6F16" w:rsidRPr="001A1371" w:rsidTr="00EA6F16">
        <w:trPr>
          <w:trHeight w:val="3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5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6</w:t>
            </w:r>
          </w:p>
        </w:tc>
      </w:tr>
      <w:tr w:rsidR="001A1371" w:rsidRPr="001A1371" w:rsidTr="00EA6F16">
        <w:trPr>
          <w:trHeight w:val="3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EA6F16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EA6F16" w:rsidRDefault="001A1371" w:rsidP="00EA6F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МУНИЦИПАЛЬНАЯ ПРОГРАММА «Муниципальное управление»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59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EA6F16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EA6F16" w:rsidRDefault="001A1371" w:rsidP="00A82C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6F16">
              <w:rPr>
                <w:rFonts w:eastAsia="Times New Roman"/>
                <w:sz w:val="24"/>
                <w:szCs w:val="24"/>
              </w:rPr>
              <w:t>Снижение недоимки по налоговым и неналоговым платежам, зачисляемым в местный бюджет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13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AF17D1" w:rsidRDefault="00345664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37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AF17D1" w:rsidRDefault="00345664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25,1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EA6F16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EA6F16" w:rsidRDefault="001A1371" w:rsidP="00A82C96">
            <w:pPr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Выполнение плана по доходам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13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AF17D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AF17D1" w:rsidRDefault="004A22EB" w:rsidP="007F1D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83,3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AED" w:rsidRDefault="001B1AED" w:rsidP="007F1D94">
            <w:pPr>
              <w:ind w:firstLine="709"/>
              <w:jc w:val="both"/>
            </w:pPr>
            <w:r>
              <w:t xml:space="preserve">План по доходам не выполнен в связи с неполным освоением безвозмездных поступлений. </w:t>
            </w:r>
          </w:p>
          <w:p w:rsidR="007F1D94" w:rsidRPr="001A1371" w:rsidRDefault="00C06E50" w:rsidP="00C06E50">
            <w:pPr>
              <w:jc w:val="both"/>
              <w:rPr>
                <w:sz w:val="24"/>
                <w:szCs w:val="24"/>
              </w:rPr>
            </w:pPr>
            <w:r>
              <w:t>В 2023 году по вине подрядной организации не завершены работы по капитальному ремонту МКУК «</w:t>
            </w:r>
            <w:proofErr w:type="spellStart"/>
            <w:r>
              <w:t>Стрелицкий</w:t>
            </w:r>
            <w:proofErr w:type="spellEnd"/>
            <w:r>
              <w:t xml:space="preserve"> ГДК», кроме того, в рамках реализации программы переселения граждан по одной квартире не выплачено возмещение собственникам за изымаемое жилое помещение из-за судебного спора.</w:t>
            </w:r>
          </w:p>
        </w:tc>
      </w:tr>
      <w:tr w:rsidR="001A1371" w:rsidRPr="001A1371" w:rsidTr="00EA6F1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EA6F16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EA6F16" w:rsidRDefault="00E333F9" w:rsidP="00A82C96">
            <w:pPr>
              <w:rPr>
                <w:sz w:val="24"/>
                <w:szCs w:val="24"/>
              </w:rPr>
            </w:pPr>
            <w:r w:rsidRPr="00EA6F16">
              <w:t>ПОДПРОГРАММА 1</w:t>
            </w:r>
            <w:r w:rsidRPr="00EA6F16">
              <w:rPr>
                <w:sz w:val="24"/>
                <w:szCs w:val="24"/>
              </w:rPr>
              <w:t xml:space="preserve"> </w:t>
            </w:r>
            <w:r w:rsidRPr="00EA6F16">
              <w:rPr>
                <w:color w:val="000000"/>
                <w:sz w:val="24"/>
                <w:szCs w:val="24"/>
              </w:rPr>
              <w:t>«</w:t>
            </w:r>
            <w:r w:rsidRPr="00EA6F16">
              <w:rPr>
                <w:rFonts w:eastAsia="Times New Roman"/>
                <w:sz w:val="24"/>
                <w:szCs w:val="24"/>
              </w:rPr>
              <w:t>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AF17D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AF17D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EA6F16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EA6F16" w:rsidRDefault="001A1371" w:rsidP="00A82C96">
            <w:pPr>
              <w:rPr>
                <w:sz w:val="24"/>
                <w:szCs w:val="24"/>
              </w:rPr>
            </w:pPr>
            <w:r w:rsidRPr="00EA6F16">
              <w:rPr>
                <w:rFonts w:eastAsia="Times New Roman"/>
                <w:sz w:val="24"/>
                <w:szCs w:val="24"/>
              </w:rPr>
              <w:t>Наличие возможности населению осуществлять вызов экстренных оперативных служб по единому номеру «112»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да, нет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AF17D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да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AF17D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да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371" w:rsidRPr="001A1371" w:rsidRDefault="001A1371" w:rsidP="00A82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333F9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6F16">
              <w:t>ПОДПРОГРАММА 2</w:t>
            </w:r>
            <w:r w:rsidRPr="00EA6F16">
              <w:rPr>
                <w:sz w:val="24"/>
                <w:szCs w:val="24"/>
              </w:rPr>
              <w:t xml:space="preserve"> </w:t>
            </w:r>
            <w:r w:rsidRPr="00EA6F16">
              <w:rPr>
                <w:color w:val="000000"/>
                <w:sz w:val="24"/>
                <w:szCs w:val="24"/>
              </w:rPr>
              <w:t>«Оказание социальной помощи на территории Стрелицкого городского поселения»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rPr>
                <w:sz w:val="24"/>
                <w:szCs w:val="24"/>
              </w:rPr>
            </w:pPr>
            <w:r w:rsidRPr="00EA6F16">
              <w:rPr>
                <w:rFonts w:eastAsia="Times New Roman"/>
                <w:sz w:val="24"/>
                <w:szCs w:val="24"/>
              </w:rPr>
              <w:t>Соотношение численности обратившихся граждан за социальной поддержкой и получивших ее в рамках реализации подпрограммы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335503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335503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333F9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6F16">
              <w:t>ПОДПРОГРАММА 3.</w:t>
            </w:r>
            <w:r w:rsidRPr="00EA6F16">
              <w:rPr>
                <w:sz w:val="24"/>
                <w:szCs w:val="24"/>
              </w:rPr>
              <w:t xml:space="preserve"> «Управление муниципальным имуществом»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outlineLvl w:val="2"/>
              <w:rPr>
                <w:rFonts w:eastAsia="Times New Roman"/>
                <w:sz w:val="24"/>
                <w:szCs w:val="24"/>
              </w:rPr>
            </w:pPr>
            <w:r w:rsidRPr="00EA6F16">
              <w:rPr>
                <w:rFonts w:eastAsia="Times New Roman"/>
                <w:sz w:val="24"/>
                <w:szCs w:val="24"/>
              </w:rPr>
              <w:t>Доля объектов недвижимого имущества, на которые зарегистрировано право собственности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345664" w:rsidP="0034566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40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FD0020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40</w:t>
            </w:r>
            <w:r w:rsidR="00345664" w:rsidRPr="00AF17D1">
              <w:rPr>
                <w:sz w:val="24"/>
                <w:szCs w:val="24"/>
              </w:rPr>
              <w:t>,8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333F9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outlineLvl w:val="2"/>
              <w:rPr>
                <w:rFonts w:eastAsia="Times New Roman"/>
                <w:sz w:val="24"/>
                <w:szCs w:val="24"/>
              </w:rPr>
            </w:pPr>
            <w:r w:rsidRPr="00EA6F16">
              <w:t>ПОДПРОГРАММА 4</w:t>
            </w:r>
            <w:r w:rsidRPr="00EA6F16">
              <w:rPr>
                <w:sz w:val="24"/>
                <w:szCs w:val="24"/>
              </w:rPr>
              <w:t xml:space="preserve"> "Развитие и поддержка малого и среднего предпринимательства в Стрелицком городском поселении"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Количество оказанных администрацией поселения информационно-консультационных услуг субъектам МСП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ед.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FD0020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</w:t>
            </w:r>
            <w:r w:rsidR="00FD0020" w:rsidRPr="00AF17D1"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335503" w:rsidP="00FD0020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</w:t>
            </w:r>
            <w:r w:rsidR="00FD0020" w:rsidRPr="00AF17D1">
              <w:rPr>
                <w:sz w:val="24"/>
                <w:szCs w:val="24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333F9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A6F16">
              <w:rPr>
                <w:bCs/>
              </w:rPr>
              <w:t>ПОДПРОГРАММА 5</w:t>
            </w:r>
            <w:r w:rsidRPr="00EA6F16">
              <w:rPr>
                <w:bCs/>
                <w:sz w:val="24"/>
                <w:szCs w:val="24"/>
              </w:rPr>
              <w:t xml:space="preserve"> "Обеспечение реализации муниципальной программы"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6F1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Расходы бюджета Стрелицкого городского поселения на содержание органов местного самоуправления в расчете на одного жителя городского поселения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руб.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60520A" w:rsidP="00FD00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1668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60520A" w:rsidP="00FD00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1644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136ABE" w:rsidRDefault="00E333F9" w:rsidP="00E333F9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ind w:left="50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F16">
              <w:rPr>
                <w:rFonts w:eastAsia="Times New Roman"/>
                <w:sz w:val="24"/>
                <w:szCs w:val="24"/>
              </w:rPr>
              <w:t>Доля неэффективных расходов в сфере организации муниципального управления в общем объеме расходов бюджета городского поселения на содержание работников органов местного самоуправление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3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DC79EF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9</w:t>
            </w:r>
            <w:r w:rsidR="00DC79EF" w:rsidRPr="00AF17D1">
              <w:rPr>
                <w:sz w:val="24"/>
                <w:szCs w:val="24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AE65A4" w:rsidP="0060520A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9</w:t>
            </w:r>
            <w:r w:rsidR="0060520A" w:rsidRPr="00AF17D1">
              <w:rPr>
                <w:sz w:val="24"/>
                <w:szCs w:val="24"/>
              </w:rPr>
              <w:t>8,6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333F9" w:rsidRPr="001A1371" w:rsidTr="00EA6F16">
        <w:trPr>
          <w:trHeight w:val="324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A6F16">
              <w:rPr>
                <w:bCs/>
              </w:rPr>
              <w:t>ПОДПРОГРАММА 6</w:t>
            </w:r>
            <w:r w:rsidRPr="00EA6F16">
              <w:rPr>
                <w:bCs/>
                <w:sz w:val="24"/>
                <w:szCs w:val="24"/>
              </w:rPr>
              <w:t xml:space="preserve"> "Утверждение генерального плана поселения, правил землепользования и застройки"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324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Разработка генерального плана поселения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да, нет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DC79EF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нет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DC79EF" w:rsidP="00DC79EF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нет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DC79EF" w:rsidP="00E333F9">
            <w:pPr>
              <w:jc w:val="center"/>
            </w:pPr>
            <w:r w:rsidRPr="00AF17D1">
              <w:t>Не было необходимости</w:t>
            </w: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EA6F16" w:rsidRDefault="00E333F9" w:rsidP="00E333F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Разработка правил землепользования и застройки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да, нет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DC79EF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нет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DC79EF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нет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B3D99" w:rsidP="00E333F9">
            <w:pPr>
              <w:jc w:val="center"/>
            </w:pPr>
            <w:r w:rsidRPr="00AF17D1">
              <w:t>Не было необходимости</w:t>
            </w: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964D23" w:rsidP="00E33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="00E333F9" w:rsidRPr="00EA6F16">
              <w:rPr>
                <w:sz w:val="24"/>
                <w:szCs w:val="24"/>
              </w:rPr>
              <w:t xml:space="preserve">ПРОГРАММА </w:t>
            </w:r>
            <w:r w:rsidR="00E333F9" w:rsidRPr="00EA6F16">
              <w:rPr>
                <w:bCs/>
                <w:sz w:val="24"/>
                <w:szCs w:val="24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 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jc w:val="center"/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EA6F16" w:rsidRDefault="00E333F9" w:rsidP="00E333F9">
            <w:pPr>
              <w:rPr>
                <w:sz w:val="24"/>
                <w:szCs w:val="24"/>
              </w:rPr>
            </w:pPr>
            <w:r w:rsidRPr="00EA6F16">
              <w:rPr>
                <w:sz w:val="24"/>
                <w:szCs w:val="24"/>
              </w:rPr>
              <w:t xml:space="preserve"> Доля восстановленных (благоустроенных) озелененных территорий (парков, скверов) к их общей площади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B935B7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29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DC79EF" w:rsidP="00B935B7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</w:t>
            </w:r>
            <w:r w:rsidR="00B935B7" w:rsidRPr="00AF17D1">
              <w:rPr>
                <w:sz w:val="24"/>
                <w:szCs w:val="24"/>
              </w:rPr>
              <w:t>9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2.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Количество переселенных граждан из аварийного жилищного фонда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чел.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6707D3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6707D3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E42759" w:rsidP="006707D3">
            <w:pPr>
              <w:jc w:val="center"/>
            </w:pPr>
            <w:r w:rsidRPr="00AF17D1">
              <w:t xml:space="preserve">Выплата собственникам возмещения за изымаемые жилые помещения </w:t>
            </w:r>
            <w:r w:rsidR="006707D3" w:rsidRPr="00AF17D1">
              <w:t xml:space="preserve">не произведена в </w:t>
            </w:r>
            <w:r w:rsidR="006707D3" w:rsidRPr="00AF17D1">
              <w:lastRenderedPageBreak/>
              <w:t>связи с продолжением судебного спора</w:t>
            </w: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964D23">
            <w:pPr>
              <w:rPr>
                <w:bCs/>
                <w:sz w:val="24"/>
                <w:szCs w:val="24"/>
              </w:rPr>
            </w:pPr>
            <w:r w:rsidRPr="00964D23">
              <w:rPr>
                <w:bCs/>
              </w:rPr>
              <w:t>П</w:t>
            </w:r>
            <w:r w:rsidR="00964D23" w:rsidRPr="00964D23">
              <w:rPr>
                <w:bCs/>
              </w:rPr>
              <w:t>ОДПРОГРАММА</w:t>
            </w:r>
            <w:r w:rsidRPr="00964D23">
              <w:rPr>
                <w:bCs/>
              </w:rPr>
              <w:t xml:space="preserve"> 1</w:t>
            </w:r>
            <w:r w:rsidRPr="001A1371">
              <w:rPr>
                <w:bCs/>
                <w:sz w:val="24"/>
                <w:szCs w:val="24"/>
              </w:rPr>
              <w:t xml:space="preserve">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CE77EB" w:rsidRDefault="00E333F9" w:rsidP="00E333F9">
            <w:pPr>
              <w:jc w:val="center"/>
            </w:pPr>
          </w:p>
        </w:tc>
      </w:tr>
      <w:tr w:rsidR="00EA6F16" w:rsidRPr="001A1371" w:rsidTr="00163567">
        <w:trPr>
          <w:trHeight w:val="47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rPr>
                <w:bCs/>
                <w:sz w:val="24"/>
                <w:szCs w:val="24"/>
              </w:rPr>
            </w:pPr>
            <w:r w:rsidRPr="001A1371">
              <w:rPr>
                <w:bCs/>
                <w:sz w:val="24"/>
                <w:szCs w:val="24"/>
              </w:rPr>
              <w:t>Строительство (реконструкция) очистных сооружений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ед.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AC2FD7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345664" w:rsidP="00345664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345664" w:rsidRDefault="00E333F9" w:rsidP="00AC2FD7">
            <w:pPr>
              <w:jc w:val="both"/>
              <w:rPr>
                <w:highlight w:val="green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 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9303AE">
            <w:pPr>
              <w:rPr>
                <w:bCs/>
                <w:sz w:val="24"/>
                <w:szCs w:val="24"/>
              </w:rPr>
            </w:pPr>
            <w:r w:rsidRPr="009303AE">
              <w:rPr>
                <w:bCs/>
              </w:rPr>
              <w:t>П</w:t>
            </w:r>
            <w:r w:rsidR="009303AE" w:rsidRPr="009303AE">
              <w:rPr>
                <w:bCs/>
              </w:rPr>
              <w:t xml:space="preserve">ОДПРОГРАММА </w:t>
            </w:r>
            <w:r w:rsidRPr="009303AE">
              <w:rPr>
                <w:bCs/>
              </w:rPr>
              <w:t>2</w:t>
            </w:r>
            <w:r w:rsidRPr="001A1371">
              <w:rPr>
                <w:bCs/>
                <w:sz w:val="24"/>
                <w:szCs w:val="24"/>
              </w:rPr>
              <w:t xml:space="preserve"> «Благоустройство территории Стрелицкого городского поселения»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AF17D1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2C727C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133,2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2C727C" w:rsidP="00AC2FD7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92,3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2C727C" w:rsidP="00E333F9">
            <w:pPr>
              <w:jc w:val="center"/>
            </w:pPr>
            <w:r w:rsidRPr="00AF17D1">
              <w:t>Разница в показателях связана с изменением способа расчета фактического показателя в 2023 году</w:t>
            </w:r>
          </w:p>
        </w:tc>
      </w:tr>
      <w:tr w:rsidR="00EA6F16" w:rsidRPr="001A1371" w:rsidTr="00AF17D1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both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A37700" w:rsidP="00AC2FD7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29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A37700" w:rsidP="00AC2FD7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29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AF17D1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3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rPr>
                <w:bCs/>
                <w:sz w:val="24"/>
                <w:szCs w:val="24"/>
              </w:rPr>
            </w:pPr>
            <w:r w:rsidRPr="001A1371">
              <w:rPr>
                <w:bCs/>
                <w:sz w:val="24"/>
                <w:szCs w:val="24"/>
              </w:rPr>
              <w:t>Площадь озелененных территорий в населенных пунктах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proofErr w:type="spellStart"/>
            <w:r w:rsidRPr="001A137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A37700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70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A37700" w:rsidP="00A37700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8</w:t>
            </w:r>
            <w:r w:rsidR="00AC2FD7" w:rsidRPr="00AF17D1">
              <w:rPr>
                <w:sz w:val="24"/>
                <w:szCs w:val="24"/>
              </w:rPr>
              <w:t>5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AF17D1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 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9303AE">
            <w:pPr>
              <w:rPr>
                <w:bCs/>
                <w:sz w:val="24"/>
                <w:szCs w:val="24"/>
              </w:rPr>
            </w:pPr>
            <w:r w:rsidRPr="009303AE">
              <w:rPr>
                <w:bCs/>
              </w:rPr>
              <w:t>П</w:t>
            </w:r>
            <w:r w:rsidR="009303AE" w:rsidRPr="009303AE">
              <w:rPr>
                <w:bCs/>
              </w:rPr>
              <w:t>ОДПРОГРАММА</w:t>
            </w:r>
            <w:r w:rsidRPr="009303AE">
              <w:rPr>
                <w:bCs/>
              </w:rPr>
              <w:t xml:space="preserve"> 3</w:t>
            </w:r>
            <w:r w:rsidRPr="001A1371">
              <w:rPr>
                <w:bCs/>
                <w:sz w:val="24"/>
                <w:szCs w:val="24"/>
              </w:rPr>
              <w:t xml:space="preserve"> «Обеспечение доступным и комфортным жильем населения»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F9" w:rsidRPr="00AF17D1" w:rsidRDefault="00E333F9" w:rsidP="00E333F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AF17D1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both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Площадь расселенного аварийного жилищного фонда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1A1371" w:rsidRDefault="00E333F9" w:rsidP="00E333F9">
            <w:pPr>
              <w:jc w:val="center"/>
              <w:rPr>
                <w:sz w:val="24"/>
                <w:szCs w:val="24"/>
              </w:rPr>
            </w:pPr>
            <w:proofErr w:type="spellStart"/>
            <w:r w:rsidRPr="001A1371">
              <w:rPr>
                <w:sz w:val="24"/>
                <w:szCs w:val="24"/>
              </w:rPr>
              <w:t>тыс.кв.м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A37700" w:rsidP="00E333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3F9" w:rsidRPr="00AF17D1" w:rsidRDefault="00A37700" w:rsidP="00AC2FD7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F9" w:rsidRPr="00AF17D1" w:rsidRDefault="00E333F9" w:rsidP="00E42759"/>
        </w:tc>
      </w:tr>
      <w:tr w:rsidR="00EA6F16" w:rsidRPr="001A1371" w:rsidTr="00AF17D1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bCs/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Количество переселенных граждан из аварийного жилищного фонда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чел.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A37700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A37700" w:rsidP="00AC2FD7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59" w:rsidRPr="00AF17D1" w:rsidRDefault="00E42759" w:rsidP="00E42759"/>
        </w:tc>
      </w:tr>
      <w:tr w:rsidR="00EA6F16" w:rsidRPr="001A1371" w:rsidTr="00AF17D1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3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шт.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A37700" w:rsidP="00A37700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7A1C7D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759" w:rsidRPr="00AF17D1" w:rsidRDefault="00781B18" w:rsidP="00781B18">
            <w:pPr>
              <w:jc w:val="both"/>
            </w:pPr>
            <w:r w:rsidRPr="00AF17D1">
              <w:t>Капитальный ремонт МКД со стороны Фонда капремонта Воронежской области не производился</w:t>
            </w: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 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9303AE">
            <w:pPr>
              <w:rPr>
                <w:bCs/>
                <w:sz w:val="24"/>
                <w:szCs w:val="24"/>
              </w:rPr>
            </w:pPr>
            <w:r w:rsidRPr="009303AE">
              <w:rPr>
                <w:bCs/>
              </w:rPr>
              <w:t>П</w:t>
            </w:r>
            <w:r w:rsidR="009303AE" w:rsidRPr="009303AE">
              <w:rPr>
                <w:bCs/>
              </w:rPr>
              <w:t xml:space="preserve">ОДПРОГРАММА </w:t>
            </w:r>
            <w:proofErr w:type="gramStart"/>
            <w:r w:rsidRPr="009303AE">
              <w:rPr>
                <w:bCs/>
              </w:rPr>
              <w:t>4</w:t>
            </w:r>
            <w:r w:rsidRPr="001A1371">
              <w:rPr>
                <w:bCs/>
                <w:sz w:val="24"/>
                <w:szCs w:val="24"/>
              </w:rPr>
              <w:t xml:space="preserve">  "</w:t>
            </w:r>
            <w:proofErr w:type="spellStart"/>
            <w:proofErr w:type="gramEnd"/>
            <w:r w:rsidRPr="001A1371">
              <w:rPr>
                <w:bCs/>
                <w:sz w:val="24"/>
                <w:szCs w:val="24"/>
              </w:rPr>
              <w:t>Энергоэффективность</w:t>
            </w:r>
            <w:proofErr w:type="spellEnd"/>
            <w:r w:rsidRPr="001A1371">
              <w:rPr>
                <w:bCs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Объем потребления воды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тыс. куб. 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F01344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157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373893" w:rsidP="00FD0156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158,8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Объем потребления воды, расчеты за которую осуществляются с использованием приборов учета в МО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тыс. куб. 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F01344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13</w:t>
            </w:r>
            <w:r w:rsidR="00F01344" w:rsidRPr="00AF17D1">
              <w:rPr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373893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</w:t>
            </w:r>
            <w:r w:rsidR="00FD0156" w:rsidRPr="00AF17D1">
              <w:rPr>
                <w:sz w:val="24"/>
                <w:szCs w:val="24"/>
              </w:rPr>
              <w:t>2</w:t>
            </w:r>
            <w:r w:rsidR="00373893" w:rsidRPr="00AF17D1">
              <w:rPr>
                <w:sz w:val="24"/>
                <w:szCs w:val="24"/>
              </w:rPr>
              <w:t>4,5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3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Объем потребления тепловой энергии (далее - ТЭ)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тыс. Гкал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F01344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2,</w:t>
            </w:r>
            <w:r w:rsidR="00F01344" w:rsidRPr="00AF17D1">
              <w:rPr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FD0156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2,</w:t>
            </w:r>
            <w:r w:rsidR="00FD0156" w:rsidRPr="00AF17D1">
              <w:rPr>
                <w:sz w:val="24"/>
                <w:szCs w:val="24"/>
              </w:rPr>
              <w:t>3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4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 xml:space="preserve">Объем потребления ТЭ, расчеты за которую </w:t>
            </w:r>
            <w:r w:rsidRPr="001A1371">
              <w:rPr>
                <w:sz w:val="24"/>
                <w:szCs w:val="24"/>
              </w:rPr>
              <w:lastRenderedPageBreak/>
              <w:t>осуществляются с использованием приборов учета в МО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lastRenderedPageBreak/>
              <w:t xml:space="preserve">тыс. </w:t>
            </w:r>
            <w:r w:rsidRPr="001A1371">
              <w:rPr>
                <w:sz w:val="24"/>
                <w:szCs w:val="24"/>
              </w:rPr>
              <w:lastRenderedPageBreak/>
              <w:t>Гкал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F01344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lastRenderedPageBreak/>
              <w:t>1,8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373893" w:rsidP="00FD0156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1,9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ПРОГРАММА «Развитие транспортной системы»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км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19,86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742AF9" w:rsidP="00742AF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23,45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rFonts w:eastAsia="Times New Roman"/>
                <w:bCs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км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9370B8" w:rsidP="009A5B25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0,7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9201B4" w:rsidP="009A5B25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7,2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3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rFonts w:eastAsia="Times New Roman"/>
                <w:bCs/>
                <w:sz w:val="24"/>
                <w:szCs w:val="24"/>
              </w:rPr>
            </w:pPr>
            <w:r w:rsidRPr="001A1371">
              <w:rPr>
                <w:rFonts w:eastAsia="Times New Roman"/>
                <w:bCs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км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9370B8" w:rsidP="009A5B25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12,36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4F6DD3" w:rsidP="009201B4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</w:t>
            </w:r>
            <w:r w:rsidR="009201B4" w:rsidRPr="00AF17D1">
              <w:rPr>
                <w:sz w:val="24"/>
                <w:szCs w:val="24"/>
              </w:rPr>
              <w:t>9,74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4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9370B8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62,2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9A5B25" w:rsidP="009201B4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84,</w:t>
            </w:r>
            <w:r w:rsidR="009201B4" w:rsidRPr="00AF17D1">
              <w:rPr>
                <w:sz w:val="24"/>
                <w:szCs w:val="24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5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9370B8" w:rsidP="009A5B25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37,8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9A5B25" w:rsidP="009201B4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15,</w:t>
            </w:r>
            <w:r w:rsidR="009201B4" w:rsidRPr="00AF17D1">
              <w:rPr>
                <w:sz w:val="24"/>
                <w:szCs w:val="24"/>
              </w:rPr>
              <w:t>8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6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Доля населённых пунктов поселения, имеющих круглогодичный доступ к автомобильной дороге с твердым покрытием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100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7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Количества рейсов по расписанию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рейсов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28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759" w:rsidRPr="001A1371" w:rsidRDefault="007A1C7D" w:rsidP="007A1C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E42759" w:rsidRPr="001A1371">
              <w:rPr>
                <w:sz w:val="24"/>
                <w:szCs w:val="24"/>
              </w:rPr>
              <w:t>«Развитие культуры и массового спорта»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both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 xml:space="preserve">Увеличение численности участников культурно-досуговых мероприятий (по сравнению с прошлым </w:t>
            </w:r>
            <w:r w:rsidRPr="001A1371">
              <w:rPr>
                <w:sz w:val="24"/>
                <w:szCs w:val="24"/>
              </w:rPr>
              <w:lastRenderedPageBreak/>
              <w:t>годом)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1506F2" w:rsidP="009A5B25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102,4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AF17D1" w:rsidRDefault="00E42759" w:rsidP="00F451B4">
            <w:pPr>
              <w:jc w:val="center"/>
              <w:rPr>
                <w:sz w:val="24"/>
                <w:szCs w:val="24"/>
              </w:rPr>
            </w:pPr>
            <w:r w:rsidRPr="00AF17D1">
              <w:rPr>
                <w:sz w:val="24"/>
                <w:szCs w:val="24"/>
              </w:rPr>
              <w:t>10</w:t>
            </w:r>
            <w:r w:rsidR="00F451B4" w:rsidRPr="00AF17D1">
              <w:rPr>
                <w:sz w:val="24"/>
                <w:szCs w:val="24"/>
              </w:rPr>
              <w:t>4,9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2759" w:rsidRPr="001A1371" w:rsidRDefault="00E42759" w:rsidP="00E4275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50EDC">
              <w:t>ПОДПРОГРАММА 1</w:t>
            </w:r>
            <w:r w:rsidRPr="001A1371">
              <w:rPr>
                <w:sz w:val="24"/>
                <w:szCs w:val="24"/>
              </w:rPr>
              <w:t>. «Организация и осуществление мероприятий в сфере культуры»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 xml:space="preserve">Расходы бюджета Стрелицкого городского поселения на культуру в расчёте на 1 жителя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ind w:left="-194" w:firstLine="194"/>
              <w:jc w:val="center"/>
              <w:rPr>
                <w:color w:val="000000"/>
                <w:sz w:val="24"/>
                <w:szCs w:val="24"/>
              </w:rPr>
            </w:pPr>
            <w:r w:rsidRPr="001A1371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845D4" w:rsidRDefault="00080334" w:rsidP="00080334">
            <w:pPr>
              <w:jc w:val="center"/>
              <w:rPr>
                <w:sz w:val="24"/>
                <w:szCs w:val="24"/>
              </w:rPr>
            </w:pPr>
            <w:r w:rsidRPr="001845D4">
              <w:rPr>
                <w:sz w:val="24"/>
                <w:szCs w:val="24"/>
              </w:rPr>
              <w:t>913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845D4" w:rsidRDefault="005635F5" w:rsidP="004D29B7">
            <w:pPr>
              <w:jc w:val="center"/>
              <w:rPr>
                <w:sz w:val="24"/>
                <w:szCs w:val="24"/>
              </w:rPr>
            </w:pPr>
            <w:r w:rsidRPr="001845D4">
              <w:rPr>
                <w:sz w:val="24"/>
                <w:szCs w:val="24"/>
              </w:rPr>
              <w:t>11</w:t>
            </w:r>
            <w:r w:rsidR="004D29B7" w:rsidRPr="001845D4">
              <w:rPr>
                <w:sz w:val="24"/>
                <w:szCs w:val="24"/>
              </w:rPr>
              <w:t>30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36ABE" w:rsidRDefault="004A31D7" w:rsidP="004A31D7">
            <w:pPr>
              <w:jc w:val="center"/>
            </w:pPr>
            <w:r w:rsidRPr="00136ABE">
              <w:t>Без учета расходов на капитальный ремонт Стрелицкого Дворца культуры</w:t>
            </w: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rPr>
                <w:sz w:val="24"/>
                <w:szCs w:val="24"/>
              </w:rPr>
            </w:pPr>
            <w:r w:rsidRPr="00A50EDC">
              <w:t>ПОДПРОГРАММА 2</w:t>
            </w:r>
            <w:r w:rsidRPr="001A1371">
              <w:rPr>
                <w:sz w:val="24"/>
                <w:szCs w:val="24"/>
              </w:rPr>
              <w:t>. «Организация и осуществление мероприятий в сфере физической культуры и спорта»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845D4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845D4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  <w:tr w:rsidR="00EA6F16" w:rsidRPr="001A1371" w:rsidTr="00EA6F16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ind w:left="34"/>
              <w:jc w:val="center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both"/>
              <w:rPr>
                <w:sz w:val="24"/>
                <w:szCs w:val="24"/>
              </w:rPr>
            </w:pPr>
            <w:r w:rsidRPr="001A1371">
              <w:rPr>
                <w:sz w:val="24"/>
                <w:szCs w:val="24"/>
              </w:rPr>
              <w:t>Увеличение доли населения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color w:val="000000"/>
                <w:sz w:val="24"/>
                <w:szCs w:val="24"/>
              </w:rPr>
            </w:pPr>
            <w:r w:rsidRPr="001A137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845D4" w:rsidRDefault="00E42759" w:rsidP="00080334">
            <w:pPr>
              <w:jc w:val="center"/>
              <w:rPr>
                <w:sz w:val="24"/>
                <w:szCs w:val="24"/>
              </w:rPr>
            </w:pPr>
            <w:r w:rsidRPr="001845D4">
              <w:rPr>
                <w:sz w:val="24"/>
                <w:szCs w:val="24"/>
              </w:rPr>
              <w:t>5,</w:t>
            </w:r>
            <w:r w:rsidR="00080334" w:rsidRPr="001845D4">
              <w:rPr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845D4" w:rsidRDefault="008575BE" w:rsidP="008575BE">
            <w:pPr>
              <w:jc w:val="center"/>
              <w:rPr>
                <w:sz w:val="24"/>
                <w:szCs w:val="24"/>
              </w:rPr>
            </w:pPr>
            <w:r w:rsidRPr="001845D4">
              <w:rPr>
                <w:sz w:val="24"/>
                <w:szCs w:val="24"/>
              </w:rPr>
              <w:t>6,7</w:t>
            </w:r>
            <w:bookmarkStart w:id="0" w:name="_GoBack"/>
            <w:bookmarkEnd w:id="0"/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759" w:rsidRPr="001A1371" w:rsidRDefault="00E42759" w:rsidP="00E427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5826" w:rsidRPr="001A1371" w:rsidRDefault="007C62ED">
      <w:pPr>
        <w:rPr>
          <w:sz w:val="24"/>
          <w:szCs w:val="24"/>
        </w:rPr>
      </w:pPr>
      <w:r w:rsidRPr="001A1371">
        <w:rPr>
          <w:sz w:val="24"/>
          <w:szCs w:val="24"/>
        </w:rPr>
        <w:tab/>
      </w:r>
      <w:r w:rsidRPr="001A1371">
        <w:rPr>
          <w:sz w:val="24"/>
          <w:szCs w:val="24"/>
        </w:rPr>
        <w:tab/>
      </w:r>
    </w:p>
    <w:p w:rsidR="00AE5826" w:rsidRPr="001A1371" w:rsidRDefault="00AE5826">
      <w:pPr>
        <w:rPr>
          <w:sz w:val="24"/>
          <w:szCs w:val="24"/>
        </w:rPr>
      </w:pPr>
    </w:p>
    <w:p w:rsidR="00AE5826" w:rsidRPr="001A1371" w:rsidRDefault="00AE5826">
      <w:pPr>
        <w:rPr>
          <w:sz w:val="24"/>
          <w:szCs w:val="24"/>
        </w:rPr>
      </w:pPr>
    </w:p>
    <w:p w:rsidR="00AE5826" w:rsidRDefault="009A5B25" w:rsidP="009B79D0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9B79D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B79D0">
        <w:rPr>
          <w:sz w:val="24"/>
          <w:szCs w:val="24"/>
        </w:rPr>
        <w:t xml:space="preserve"> администрации </w:t>
      </w:r>
      <w:proofErr w:type="spellStart"/>
      <w:r w:rsidR="009B79D0">
        <w:rPr>
          <w:sz w:val="24"/>
          <w:szCs w:val="24"/>
        </w:rPr>
        <w:t>Стрелицкого</w:t>
      </w:r>
      <w:proofErr w:type="spellEnd"/>
      <w:r w:rsidR="009B79D0">
        <w:rPr>
          <w:sz w:val="24"/>
          <w:szCs w:val="24"/>
        </w:rPr>
        <w:t xml:space="preserve"> городского поселения                                       </w:t>
      </w:r>
      <w:proofErr w:type="spellStart"/>
      <w:r>
        <w:rPr>
          <w:sz w:val="24"/>
          <w:szCs w:val="24"/>
        </w:rPr>
        <w:t>А.В</w:t>
      </w:r>
      <w:r w:rsidR="009B79D0">
        <w:rPr>
          <w:sz w:val="24"/>
          <w:szCs w:val="24"/>
        </w:rPr>
        <w:t>.</w:t>
      </w:r>
      <w:r>
        <w:rPr>
          <w:sz w:val="24"/>
          <w:szCs w:val="24"/>
        </w:rPr>
        <w:t>Великородных</w:t>
      </w:r>
      <w:proofErr w:type="spellEnd"/>
    </w:p>
    <w:p w:rsidR="00080334" w:rsidRDefault="00080334" w:rsidP="009B79D0">
      <w:pPr>
        <w:jc w:val="center"/>
        <w:rPr>
          <w:sz w:val="24"/>
          <w:szCs w:val="24"/>
        </w:rPr>
      </w:pPr>
    </w:p>
    <w:p w:rsidR="00080334" w:rsidRDefault="00080334" w:rsidP="009B79D0">
      <w:pPr>
        <w:jc w:val="center"/>
        <w:rPr>
          <w:sz w:val="24"/>
          <w:szCs w:val="24"/>
        </w:rPr>
      </w:pPr>
    </w:p>
    <w:p w:rsidR="00080334" w:rsidRPr="001A1371" w:rsidRDefault="00080334" w:rsidP="00080334">
      <w:pPr>
        <w:rPr>
          <w:sz w:val="24"/>
          <w:szCs w:val="24"/>
        </w:rPr>
      </w:pPr>
      <w:r>
        <w:rPr>
          <w:sz w:val="24"/>
          <w:szCs w:val="24"/>
        </w:rPr>
        <w:t>Туманова Е.Л.</w:t>
      </w:r>
    </w:p>
    <w:p w:rsidR="00AE5826" w:rsidRPr="001A1371" w:rsidRDefault="00AE5826" w:rsidP="00AE5826">
      <w:pPr>
        <w:jc w:val="right"/>
        <w:rPr>
          <w:sz w:val="24"/>
          <w:szCs w:val="24"/>
        </w:rPr>
      </w:pPr>
    </w:p>
    <w:sectPr w:rsidR="00AE5826" w:rsidRPr="001A1371" w:rsidSect="007C6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1787"/>
    <w:multiLevelType w:val="hybridMultilevel"/>
    <w:tmpl w:val="C10A3440"/>
    <w:lvl w:ilvl="0" w:tplc="5636E0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ED"/>
    <w:rsid w:val="00080334"/>
    <w:rsid w:val="000E63D3"/>
    <w:rsid w:val="0012246B"/>
    <w:rsid w:val="00136ABE"/>
    <w:rsid w:val="001506F2"/>
    <w:rsid w:val="00163567"/>
    <w:rsid w:val="00172DC5"/>
    <w:rsid w:val="001845D4"/>
    <w:rsid w:val="00190F18"/>
    <w:rsid w:val="001A1371"/>
    <w:rsid w:val="001B1AED"/>
    <w:rsid w:val="001F4B0C"/>
    <w:rsid w:val="002123E7"/>
    <w:rsid w:val="00214FBF"/>
    <w:rsid w:val="00245EB9"/>
    <w:rsid w:val="002C727C"/>
    <w:rsid w:val="00335503"/>
    <w:rsid w:val="00345664"/>
    <w:rsid w:val="00373893"/>
    <w:rsid w:val="003863CA"/>
    <w:rsid w:val="004166E8"/>
    <w:rsid w:val="00454E49"/>
    <w:rsid w:val="004A22EB"/>
    <w:rsid w:val="004A31D7"/>
    <w:rsid w:val="004D29B7"/>
    <w:rsid w:val="004F6DD3"/>
    <w:rsid w:val="00520771"/>
    <w:rsid w:val="005311A5"/>
    <w:rsid w:val="00536AFC"/>
    <w:rsid w:val="00556C0E"/>
    <w:rsid w:val="005635F5"/>
    <w:rsid w:val="00570FF4"/>
    <w:rsid w:val="00577459"/>
    <w:rsid w:val="0058035D"/>
    <w:rsid w:val="005F3331"/>
    <w:rsid w:val="0060520A"/>
    <w:rsid w:val="006520EB"/>
    <w:rsid w:val="006707D3"/>
    <w:rsid w:val="006A1574"/>
    <w:rsid w:val="00742AF2"/>
    <w:rsid w:val="00742AF9"/>
    <w:rsid w:val="00781B18"/>
    <w:rsid w:val="007A1C7D"/>
    <w:rsid w:val="007C62ED"/>
    <w:rsid w:val="007D1D43"/>
    <w:rsid w:val="007F1D94"/>
    <w:rsid w:val="008575BE"/>
    <w:rsid w:val="009201B4"/>
    <w:rsid w:val="0092401E"/>
    <w:rsid w:val="00926131"/>
    <w:rsid w:val="009303AE"/>
    <w:rsid w:val="009370B8"/>
    <w:rsid w:val="00961ADC"/>
    <w:rsid w:val="00964D23"/>
    <w:rsid w:val="009A5B25"/>
    <w:rsid w:val="009B79D0"/>
    <w:rsid w:val="00A37700"/>
    <w:rsid w:val="00A50EDC"/>
    <w:rsid w:val="00A83CD4"/>
    <w:rsid w:val="00A94579"/>
    <w:rsid w:val="00AB1313"/>
    <w:rsid w:val="00AC2FD7"/>
    <w:rsid w:val="00AE137B"/>
    <w:rsid w:val="00AE5826"/>
    <w:rsid w:val="00AE65A4"/>
    <w:rsid w:val="00AF17D1"/>
    <w:rsid w:val="00B31224"/>
    <w:rsid w:val="00B33F46"/>
    <w:rsid w:val="00B935B7"/>
    <w:rsid w:val="00C06E50"/>
    <w:rsid w:val="00C10762"/>
    <w:rsid w:val="00CE77EB"/>
    <w:rsid w:val="00CF49CF"/>
    <w:rsid w:val="00D440E8"/>
    <w:rsid w:val="00DC79EF"/>
    <w:rsid w:val="00E333F9"/>
    <w:rsid w:val="00E42759"/>
    <w:rsid w:val="00E45B62"/>
    <w:rsid w:val="00EA6F16"/>
    <w:rsid w:val="00EA7173"/>
    <w:rsid w:val="00EB3D99"/>
    <w:rsid w:val="00EE620A"/>
    <w:rsid w:val="00F01344"/>
    <w:rsid w:val="00F07BD5"/>
    <w:rsid w:val="00F243F8"/>
    <w:rsid w:val="00F451B4"/>
    <w:rsid w:val="00F57CBD"/>
    <w:rsid w:val="00FD0020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6A4D-3C9F-46A5-A3A3-5D97322B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C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B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2024-05-27T11:14:00Z</cp:lastPrinted>
  <dcterms:created xsi:type="dcterms:W3CDTF">2024-04-18T12:45:00Z</dcterms:created>
  <dcterms:modified xsi:type="dcterms:W3CDTF">2024-05-27T11:31:00Z</dcterms:modified>
</cp:coreProperties>
</file>