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BA27" w14:textId="722F577B" w:rsidR="002908C8" w:rsidRDefault="002908C8" w:rsidP="008F528C">
      <w:pPr>
        <w:jc w:val="center"/>
      </w:pPr>
      <w:bookmarkStart w:id="0" w:name="_GoBack"/>
      <w:bookmarkEnd w:id="0"/>
      <w:r w:rsidRPr="002D1D20">
        <w:rPr>
          <w:noProof/>
        </w:rPr>
        <w:drawing>
          <wp:inline distT="0" distB="0" distL="0" distR="0" wp14:anchorId="436A935A" wp14:editId="6AA3C626">
            <wp:extent cx="381000" cy="466725"/>
            <wp:effectExtent l="0" t="0" r="0" b="0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CB37" w14:textId="77777777" w:rsidR="007262FF" w:rsidRPr="007262FF" w:rsidRDefault="007262FF" w:rsidP="007262FF"/>
    <w:p w14:paraId="16D92AD5" w14:textId="77777777" w:rsidR="002908C8" w:rsidRPr="002D1D20" w:rsidRDefault="002908C8" w:rsidP="007262FF">
      <w:pPr>
        <w:jc w:val="center"/>
        <w:rPr>
          <w:rFonts w:ascii="Arial" w:hAnsi="Arial" w:cs="Arial"/>
        </w:rPr>
      </w:pPr>
      <w:r w:rsidRPr="002D1D20">
        <w:rPr>
          <w:rFonts w:ascii="Arial" w:hAnsi="Arial" w:cs="Arial"/>
        </w:rPr>
        <w:t>СОВЕТ НАРОДНЫХ ДЕПУТАТОВ СТРЕЛИЦКОГО ГОРОДСКОГО ПОСЕЛЕНИЯ</w:t>
      </w:r>
    </w:p>
    <w:p w14:paraId="244CFDDB" w14:textId="77777777" w:rsidR="002908C8" w:rsidRPr="002D1D20" w:rsidRDefault="002908C8" w:rsidP="007262FF">
      <w:pPr>
        <w:jc w:val="center"/>
        <w:rPr>
          <w:rFonts w:ascii="Arial" w:hAnsi="Arial" w:cs="Arial"/>
        </w:rPr>
      </w:pPr>
      <w:r w:rsidRPr="002D1D20">
        <w:rPr>
          <w:rFonts w:ascii="Arial" w:hAnsi="Arial" w:cs="Arial"/>
        </w:rPr>
        <w:t>СЕМИЛУКСКОГО МУНИЦИПАЛЬНОГО РАЙОНА ВОРОНЕЖСКОЙ ОБЛАСТИ</w:t>
      </w:r>
    </w:p>
    <w:p w14:paraId="38B3712F" w14:textId="72790988" w:rsidR="002908C8" w:rsidRPr="002D1D20" w:rsidRDefault="00822FEE" w:rsidP="007262FF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СЕДЬМОГО</w:t>
      </w:r>
      <w:r w:rsidR="002908C8" w:rsidRPr="002D1D20">
        <w:rPr>
          <w:rFonts w:ascii="Arial" w:hAnsi="Arial" w:cs="Arial"/>
        </w:rPr>
        <w:t xml:space="preserve"> СОЗЫВА</w:t>
      </w:r>
    </w:p>
    <w:p w14:paraId="5709DB82" w14:textId="7924C005" w:rsidR="002908C8" w:rsidRPr="002D1D20" w:rsidRDefault="008C06C5" w:rsidP="008C06C5">
      <w:pPr>
        <w:tabs>
          <w:tab w:val="left" w:pos="426"/>
        </w:tabs>
        <w:ind w:firstLine="709"/>
        <w:jc w:val="center"/>
        <w:rPr>
          <w:rFonts w:ascii="Arial" w:hAnsi="Arial" w:cs="Arial"/>
          <w:vertAlign w:val="superscript"/>
        </w:rPr>
      </w:pPr>
      <w:r w:rsidRPr="002D1D20">
        <w:rPr>
          <w:rFonts w:ascii="Arial" w:hAnsi="Arial" w:cs="Arial"/>
          <w:spacing w:val="-4"/>
          <w:vertAlign w:val="superscript"/>
        </w:rPr>
        <w:t>396941</w:t>
      </w:r>
      <w:r>
        <w:rPr>
          <w:rFonts w:ascii="Arial" w:hAnsi="Arial" w:cs="Arial"/>
          <w:vertAlign w:val="superscript"/>
        </w:rPr>
        <w:t xml:space="preserve">, </w:t>
      </w:r>
      <w:proofErr w:type="spellStart"/>
      <w:r w:rsidR="002908C8" w:rsidRPr="002D1D20">
        <w:rPr>
          <w:rFonts w:ascii="Arial" w:hAnsi="Arial" w:cs="Arial"/>
          <w:spacing w:val="-4"/>
          <w:vertAlign w:val="superscript"/>
        </w:rPr>
        <w:t>р.п.Стрелица</w:t>
      </w:r>
      <w:proofErr w:type="spellEnd"/>
      <w:r w:rsidR="002908C8" w:rsidRPr="002D1D20">
        <w:rPr>
          <w:rFonts w:ascii="Arial" w:hAnsi="Arial" w:cs="Arial"/>
          <w:spacing w:val="-4"/>
          <w:vertAlign w:val="superscript"/>
        </w:rPr>
        <w:t xml:space="preserve">, </w:t>
      </w:r>
      <w:r w:rsidRPr="002D1D20">
        <w:rPr>
          <w:rFonts w:ascii="Arial" w:hAnsi="Arial" w:cs="Arial"/>
          <w:spacing w:val="-4"/>
          <w:vertAlign w:val="superscript"/>
        </w:rPr>
        <w:t>ул. Центральная, д.1</w:t>
      </w:r>
    </w:p>
    <w:p w14:paraId="330D0F2B" w14:textId="77777777" w:rsidR="00D87070" w:rsidRDefault="00D87070" w:rsidP="003B07E0">
      <w:pPr>
        <w:rPr>
          <w:sz w:val="28"/>
          <w:szCs w:val="28"/>
        </w:rPr>
      </w:pPr>
    </w:p>
    <w:p w14:paraId="58F95FE5" w14:textId="77777777" w:rsidR="00652596" w:rsidRDefault="00652596" w:rsidP="003B07E0">
      <w:pPr>
        <w:rPr>
          <w:sz w:val="28"/>
          <w:szCs w:val="28"/>
        </w:rPr>
      </w:pPr>
    </w:p>
    <w:p w14:paraId="56EDF322" w14:textId="77777777" w:rsidR="00652596" w:rsidRPr="00D87070" w:rsidRDefault="00652596" w:rsidP="003B07E0">
      <w:pPr>
        <w:rPr>
          <w:sz w:val="28"/>
          <w:szCs w:val="28"/>
        </w:rPr>
      </w:pPr>
    </w:p>
    <w:p w14:paraId="24544012" w14:textId="6C5BB7B7" w:rsidR="00D87070" w:rsidRPr="00C94D2F" w:rsidRDefault="00710574" w:rsidP="003B07E0">
      <w:pPr>
        <w:jc w:val="center"/>
        <w:rPr>
          <w:rFonts w:ascii="Arial" w:hAnsi="Arial" w:cs="Arial"/>
        </w:rPr>
      </w:pPr>
      <w:r w:rsidRPr="00C94D2F">
        <w:rPr>
          <w:rFonts w:ascii="Arial" w:hAnsi="Arial" w:cs="Arial"/>
        </w:rPr>
        <w:t>Р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Е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Ш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Е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Н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И</w:t>
      </w:r>
      <w:r w:rsidR="008008A2" w:rsidRPr="00C94D2F">
        <w:rPr>
          <w:rFonts w:ascii="Arial" w:hAnsi="Arial" w:cs="Arial"/>
        </w:rPr>
        <w:t xml:space="preserve"> </w:t>
      </w:r>
      <w:r w:rsidRPr="00C94D2F">
        <w:rPr>
          <w:rFonts w:ascii="Arial" w:hAnsi="Arial" w:cs="Arial"/>
        </w:rPr>
        <w:t>Е</w:t>
      </w:r>
    </w:p>
    <w:p w14:paraId="4F2AABC9" w14:textId="707E8957" w:rsidR="00D87070" w:rsidRDefault="00D87070" w:rsidP="00703A1D">
      <w:pPr>
        <w:pStyle w:val="a6"/>
        <w:tabs>
          <w:tab w:val="left" w:pos="5660"/>
          <w:tab w:val="left" w:pos="5925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4167B508" w14:textId="77777777" w:rsidR="00B85F6A" w:rsidRPr="00D614D4" w:rsidRDefault="00B85F6A" w:rsidP="00703A1D">
      <w:pPr>
        <w:pStyle w:val="a6"/>
        <w:tabs>
          <w:tab w:val="left" w:pos="5660"/>
          <w:tab w:val="left" w:pos="5925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2C54DD37" w14:textId="77777777" w:rsidR="009748A5" w:rsidRPr="00593533" w:rsidRDefault="009748A5" w:rsidP="00593533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99DEAFC" w14:textId="00A09787" w:rsidR="00D614D4" w:rsidRPr="00593533" w:rsidRDefault="00984A04" w:rsidP="00593533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5F0A17">
        <w:rPr>
          <w:rFonts w:ascii="Arial" w:hAnsi="Arial" w:cs="Arial"/>
        </w:rPr>
        <w:t>.02</w:t>
      </w:r>
      <w:r w:rsidR="00832D62">
        <w:rPr>
          <w:rFonts w:ascii="Arial" w:hAnsi="Arial" w:cs="Arial"/>
        </w:rPr>
        <w:t xml:space="preserve">.2025г. </w:t>
      </w:r>
      <w:r w:rsidR="00D614D4" w:rsidRPr="00593533">
        <w:rPr>
          <w:rFonts w:ascii="Arial" w:hAnsi="Arial" w:cs="Arial"/>
        </w:rPr>
        <w:t xml:space="preserve">№ </w:t>
      </w:r>
      <w:r w:rsidR="00D319FC">
        <w:rPr>
          <w:rFonts w:ascii="Arial" w:hAnsi="Arial" w:cs="Arial"/>
        </w:rPr>
        <w:t>1</w:t>
      </w:r>
      <w:r>
        <w:rPr>
          <w:rFonts w:ascii="Arial" w:hAnsi="Arial" w:cs="Arial"/>
        </w:rPr>
        <w:t>22</w:t>
      </w:r>
    </w:p>
    <w:p w14:paraId="6A4CA681" w14:textId="77777777" w:rsidR="00D614D4" w:rsidRPr="00593533" w:rsidRDefault="00D614D4" w:rsidP="00593533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593533">
        <w:rPr>
          <w:rFonts w:ascii="Arial" w:hAnsi="Arial" w:cs="Arial"/>
        </w:rPr>
        <w:t xml:space="preserve"> </w:t>
      </w:r>
    </w:p>
    <w:p w14:paraId="281F0C3B" w14:textId="4A24FF8F" w:rsidR="00984A04" w:rsidRPr="00055FCC" w:rsidRDefault="00984A04" w:rsidP="00832D62">
      <w:pPr>
        <w:pStyle w:val="a6"/>
        <w:spacing w:before="0" w:beforeAutospacing="0" w:after="0" w:afterAutospacing="0"/>
        <w:rPr>
          <w:rFonts w:ascii="Arial" w:hAnsi="Arial" w:cs="Arial"/>
        </w:rPr>
      </w:pPr>
      <w:bookmarkStart w:id="1" w:name="_Hlk191385875"/>
      <w:r w:rsidRPr="00984A04">
        <w:rPr>
          <w:rFonts w:ascii="Arial" w:hAnsi="Arial" w:cs="Arial"/>
        </w:rPr>
        <w:t xml:space="preserve">Об </w:t>
      </w:r>
      <w:r w:rsidRPr="00055FCC">
        <w:rPr>
          <w:rFonts w:ascii="Arial" w:hAnsi="Arial" w:cs="Arial"/>
        </w:rPr>
        <w:t xml:space="preserve">объявлении конкурса по отбору </w:t>
      </w:r>
    </w:p>
    <w:p w14:paraId="13F89D15" w14:textId="086CFFC6" w:rsidR="00984A04" w:rsidRPr="00055FCC" w:rsidRDefault="00984A04" w:rsidP="00832D62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055FCC">
        <w:rPr>
          <w:rFonts w:ascii="Arial" w:hAnsi="Arial" w:cs="Arial"/>
        </w:rPr>
        <w:t xml:space="preserve">кандидатур на должность главы </w:t>
      </w:r>
    </w:p>
    <w:p w14:paraId="1869D8DD" w14:textId="77777777" w:rsidR="00984A04" w:rsidRPr="00055FCC" w:rsidRDefault="00984A04" w:rsidP="00832D62">
      <w:pPr>
        <w:pStyle w:val="a6"/>
        <w:spacing w:before="0" w:beforeAutospacing="0" w:after="0" w:afterAutospacing="0"/>
        <w:rPr>
          <w:rFonts w:ascii="Arial" w:hAnsi="Arial" w:cs="Arial"/>
        </w:rPr>
      </w:pP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</w:t>
      </w:r>
    </w:p>
    <w:p w14:paraId="41E2D2EE" w14:textId="77777777" w:rsidR="00984A04" w:rsidRPr="00055FCC" w:rsidRDefault="00984A04" w:rsidP="00832D62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055FCC">
        <w:rPr>
          <w:rFonts w:ascii="Arial" w:hAnsi="Arial" w:cs="Arial"/>
        </w:rPr>
        <w:t xml:space="preserve">Семилукского муниципального района </w:t>
      </w:r>
    </w:p>
    <w:p w14:paraId="0B4F6CA6" w14:textId="2FB15A52" w:rsidR="00F807A9" w:rsidRPr="00055FCC" w:rsidRDefault="00984A04" w:rsidP="00832D62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055FCC">
        <w:rPr>
          <w:rFonts w:ascii="Arial" w:hAnsi="Arial" w:cs="Arial"/>
        </w:rPr>
        <w:t>Воронежской области</w:t>
      </w:r>
    </w:p>
    <w:bookmarkEnd w:id="1"/>
    <w:p w14:paraId="52137995" w14:textId="77777777" w:rsidR="00930DA8" w:rsidRDefault="00930DA8" w:rsidP="00C3629F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14:paraId="135489D2" w14:textId="77777777" w:rsidR="00652596" w:rsidRPr="00055FCC" w:rsidRDefault="00652596" w:rsidP="00C3629F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14:paraId="11D37B95" w14:textId="2D5C1441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  <w:r w:rsidRPr="00055FCC">
        <w:rPr>
          <w:rFonts w:ascii="Arial" w:hAnsi="Arial" w:cs="Arial"/>
        </w:rPr>
        <w:t xml:space="preserve">В соответствии со ст.36 Федерального закона от 06.10.2003г.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 от 17.02.2025 г. № 120 «Об утверждении Порядка проведения конкурса по отбору кандидатур на должность главы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области», Уставом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области, в соответствии с распоряжением главы Семилукского муниципального района Воронежской области от 21.02.2025г. № 03-03 «О включении депутатов Совета народных депутатов Семилукского муниципального района Воронежской области в состав конкурсной комиссии по отбору кандидатур на должность главы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области» Совет народных депутатов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</w:t>
      </w:r>
    </w:p>
    <w:p w14:paraId="10FE5BC2" w14:textId="77777777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</w:p>
    <w:p w14:paraId="439662A8" w14:textId="77777777" w:rsidR="00984A04" w:rsidRPr="00055FCC" w:rsidRDefault="00984A04" w:rsidP="00984A04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55FCC">
        <w:rPr>
          <w:rFonts w:ascii="Arial" w:hAnsi="Arial" w:cs="Arial"/>
          <w:color w:val="000000"/>
        </w:rPr>
        <w:t>РЕШИЛ:</w:t>
      </w:r>
    </w:p>
    <w:p w14:paraId="2D2D4AAA" w14:textId="77777777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</w:p>
    <w:p w14:paraId="348BFEEF" w14:textId="60FFFF23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  <w:r w:rsidRPr="00055FCC">
        <w:rPr>
          <w:rFonts w:ascii="Arial" w:hAnsi="Arial" w:cs="Arial"/>
        </w:rPr>
        <w:t xml:space="preserve">1. Объявить конкурс по отбору кандидатур на должность главы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области.</w:t>
      </w:r>
    </w:p>
    <w:p w14:paraId="79BFE5DF" w14:textId="0531D332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  <w:r w:rsidRPr="00055FCC">
        <w:rPr>
          <w:rFonts w:ascii="Arial" w:hAnsi="Arial" w:cs="Arial"/>
        </w:rPr>
        <w:t xml:space="preserve">2. Назначить проведение конкурса на 14.04.2025г. в 15 часов 00 минут в здании администрации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 по адресу: Воронежская область Семилукский </w:t>
      </w:r>
      <w:proofErr w:type="gramStart"/>
      <w:r w:rsidRPr="00055FCC">
        <w:rPr>
          <w:rFonts w:ascii="Arial" w:hAnsi="Arial" w:cs="Arial"/>
        </w:rPr>
        <w:t xml:space="preserve">район, </w:t>
      </w:r>
      <w:r w:rsidR="00652596">
        <w:rPr>
          <w:rFonts w:ascii="Arial" w:hAnsi="Arial" w:cs="Arial"/>
        </w:rPr>
        <w:t xml:space="preserve">  </w:t>
      </w:r>
      <w:proofErr w:type="gramEnd"/>
      <w:r w:rsidR="00652596">
        <w:rPr>
          <w:rFonts w:ascii="Arial" w:hAnsi="Arial" w:cs="Arial"/>
        </w:rPr>
        <w:t xml:space="preserve">              </w:t>
      </w:r>
      <w:proofErr w:type="spellStart"/>
      <w:r w:rsidRPr="00055FCC">
        <w:rPr>
          <w:rFonts w:ascii="Arial" w:hAnsi="Arial" w:cs="Arial"/>
        </w:rPr>
        <w:t>р.п</w:t>
      </w:r>
      <w:proofErr w:type="spellEnd"/>
      <w:r w:rsidRPr="00055FCC">
        <w:rPr>
          <w:rFonts w:ascii="Arial" w:hAnsi="Arial" w:cs="Arial"/>
        </w:rPr>
        <w:t>. Стрелица, ул. Центральная, д.1.</w:t>
      </w:r>
    </w:p>
    <w:p w14:paraId="5337721E" w14:textId="77777777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  <w:r w:rsidRPr="00055FCC">
        <w:rPr>
          <w:rFonts w:ascii="Arial" w:hAnsi="Arial" w:cs="Arial"/>
        </w:rPr>
        <w:t xml:space="preserve">3. Установить, что конкурс по отбору кандидатур на должность главы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</w:t>
      </w:r>
      <w:r w:rsidRPr="00055FCC">
        <w:rPr>
          <w:rFonts w:ascii="Arial" w:hAnsi="Arial" w:cs="Arial"/>
        </w:rPr>
        <w:lastRenderedPageBreak/>
        <w:t xml:space="preserve">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 от 17.02.2025 г. № 120.</w:t>
      </w:r>
    </w:p>
    <w:p w14:paraId="7B70743E" w14:textId="1121DACB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  <w:r w:rsidRPr="00055FCC">
        <w:rPr>
          <w:rFonts w:ascii="Arial" w:hAnsi="Arial" w:cs="Arial"/>
        </w:rPr>
        <w:t xml:space="preserve">4. Установить, что граждане, изъявившие желание принять участие в конкурсе на должность главы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 предоставляют секретарю конкурсной комиссии заполненную и подписанную анкету по форме, утвержденной  подпунктом а) пункта 1 Указа Президента РФ от 10.10.2024г. № 870, и документы предусмотренные пунктом 5.1 Порядка проведения конкурса по отбору кандидатур на должность главы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области, утвержденного решением Совета народных депутатов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 от 17.02.2025 года № 120.</w:t>
      </w:r>
    </w:p>
    <w:p w14:paraId="24286177" w14:textId="77777777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  <w:r w:rsidRPr="00055FCC">
        <w:rPr>
          <w:rFonts w:ascii="Arial" w:hAnsi="Arial" w:cs="Arial"/>
        </w:rPr>
        <w:t xml:space="preserve">5. Утвердить состав конкурсной комиссии по проведению конкурса по отбору кандидатур на должность главы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 согласно приложению к настоящему решению. </w:t>
      </w:r>
    </w:p>
    <w:p w14:paraId="3C2FDE49" w14:textId="77777777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  <w:r w:rsidRPr="00055FCC">
        <w:rPr>
          <w:rFonts w:ascii="Arial" w:hAnsi="Arial" w:cs="Arial"/>
        </w:rPr>
        <w:t xml:space="preserve">6. Местом приёма документов от кандидатов на участие в конкурсе определить здание администрации </w:t>
      </w:r>
      <w:proofErr w:type="spellStart"/>
      <w:r w:rsidRPr="00055FCC">
        <w:rPr>
          <w:rFonts w:ascii="Arial" w:hAnsi="Arial" w:cs="Arial"/>
        </w:rPr>
        <w:t>Стрелицкого</w:t>
      </w:r>
      <w:proofErr w:type="spellEnd"/>
      <w:r w:rsidRPr="00055FCC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 по адресу: Воронежская область, Семилукский район, </w:t>
      </w:r>
      <w:proofErr w:type="spellStart"/>
      <w:r w:rsidRPr="00055FCC">
        <w:rPr>
          <w:rFonts w:ascii="Arial" w:hAnsi="Arial" w:cs="Arial"/>
        </w:rPr>
        <w:t>р.п</w:t>
      </w:r>
      <w:proofErr w:type="spellEnd"/>
      <w:r w:rsidRPr="00055FCC">
        <w:rPr>
          <w:rFonts w:ascii="Arial" w:hAnsi="Arial" w:cs="Arial"/>
        </w:rPr>
        <w:t>. Стрелица, ул. Центральная, д.1.</w:t>
      </w:r>
    </w:p>
    <w:p w14:paraId="136F5803" w14:textId="77777777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  <w:r w:rsidRPr="00055FCC">
        <w:rPr>
          <w:rFonts w:ascii="Arial" w:hAnsi="Arial" w:cs="Arial"/>
        </w:rPr>
        <w:t>7. Установить дату и время приёма документов с 28.02.2025г. по 04.04.2025г. включительно с 8 часов 00 минут до 16 часов 00 минут (перерыв на обед с 12 часов 00 минут до 13 часов 00 минут, выходные дни – суббота, воскресенье  и официально нерабочие праздничные дни, контактный телефон 8(47372)51-3-99.</w:t>
      </w:r>
    </w:p>
    <w:p w14:paraId="31901520" w14:textId="77777777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  <w:r w:rsidRPr="00055FCC">
        <w:rPr>
          <w:rFonts w:ascii="Arial" w:hAnsi="Arial" w:cs="Arial"/>
        </w:rPr>
        <w:t>8. Настоящее решение вступает в силу со дня его официального опубликования.</w:t>
      </w:r>
    </w:p>
    <w:p w14:paraId="7F8742A4" w14:textId="77777777" w:rsidR="00984A04" w:rsidRPr="00055FCC" w:rsidRDefault="00984A04" w:rsidP="00984A04">
      <w:pPr>
        <w:ind w:firstLine="709"/>
        <w:jc w:val="both"/>
        <w:rPr>
          <w:rFonts w:ascii="Arial" w:hAnsi="Arial" w:cs="Arial"/>
        </w:rPr>
      </w:pPr>
      <w:r w:rsidRPr="00055FCC">
        <w:rPr>
          <w:rFonts w:ascii="Arial" w:hAnsi="Arial" w:cs="Arial"/>
        </w:rPr>
        <w:t>9. Контроль за исполнением настоящего решения оставляю за собой.</w:t>
      </w:r>
    </w:p>
    <w:p w14:paraId="50A16BFB" w14:textId="77777777" w:rsidR="00055FCC" w:rsidRPr="00055FCC" w:rsidRDefault="00055FCC" w:rsidP="00984A04">
      <w:pPr>
        <w:jc w:val="both"/>
        <w:rPr>
          <w:rFonts w:ascii="Arial" w:hAnsi="Arial" w:cs="Arial"/>
          <w:b/>
          <w:bCs/>
        </w:rPr>
      </w:pPr>
    </w:p>
    <w:p w14:paraId="4B55A401" w14:textId="77777777" w:rsidR="00055FCC" w:rsidRPr="00055FCC" w:rsidRDefault="00055FCC" w:rsidP="00984A04">
      <w:pPr>
        <w:jc w:val="both"/>
        <w:rPr>
          <w:rFonts w:ascii="Arial" w:hAnsi="Arial" w:cs="Arial"/>
          <w:b/>
          <w:bCs/>
        </w:rPr>
      </w:pPr>
    </w:p>
    <w:p w14:paraId="1A10D5B4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2B6411A6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7A8408FA" w14:textId="77777777" w:rsidR="00055FCC" w:rsidRDefault="00055FCC" w:rsidP="00055F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председателя </w:t>
      </w:r>
    </w:p>
    <w:p w14:paraId="365961A5" w14:textId="77777777" w:rsidR="00055FCC" w:rsidRDefault="00055FCC" w:rsidP="00055F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                                                                               И.А. Ершов</w:t>
      </w:r>
    </w:p>
    <w:p w14:paraId="1E03D67A" w14:textId="77777777" w:rsidR="00055FCC" w:rsidRDefault="00055FCC" w:rsidP="00055FC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Стрелицкого</w:t>
      </w:r>
      <w:proofErr w:type="spellEnd"/>
      <w:r>
        <w:rPr>
          <w:rFonts w:ascii="Arial" w:hAnsi="Arial" w:cs="Arial"/>
        </w:rPr>
        <w:t xml:space="preserve"> городского </w:t>
      </w:r>
    </w:p>
    <w:p w14:paraId="1447D081" w14:textId="77777777" w:rsidR="00055FCC" w:rsidRPr="00125565" w:rsidRDefault="00055FCC" w:rsidP="00055F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                                                                                          </w:t>
      </w:r>
    </w:p>
    <w:p w14:paraId="320E4D4A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4B721F36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6C419018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3CD69FF6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381F9ED0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4B20994F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5167B512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47A8109B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16F90DDA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430259C1" w14:textId="77777777" w:rsidR="000B5F2E" w:rsidRDefault="000B5F2E" w:rsidP="00984A04">
      <w:pPr>
        <w:jc w:val="both"/>
        <w:rPr>
          <w:b/>
          <w:bCs/>
          <w:sz w:val="28"/>
          <w:szCs w:val="28"/>
        </w:rPr>
      </w:pPr>
    </w:p>
    <w:p w14:paraId="691AF77D" w14:textId="77777777" w:rsidR="000B5F2E" w:rsidRDefault="000B5F2E" w:rsidP="00984A04">
      <w:pPr>
        <w:jc w:val="both"/>
        <w:rPr>
          <w:b/>
          <w:bCs/>
          <w:sz w:val="28"/>
          <w:szCs w:val="28"/>
        </w:rPr>
      </w:pPr>
    </w:p>
    <w:p w14:paraId="5E652B36" w14:textId="77777777" w:rsidR="000B5F2E" w:rsidRDefault="000B5F2E" w:rsidP="00984A04">
      <w:pPr>
        <w:jc w:val="both"/>
        <w:rPr>
          <w:b/>
          <w:bCs/>
          <w:sz w:val="28"/>
          <w:szCs w:val="28"/>
        </w:rPr>
      </w:pPr>
    </w:p>
    <w:p w14:paraId="74230257" w14:textId="77777777" w:rsidR="000B5F2E" w:rsidRDefault="000B5F2E" w:rsidP="00984A04">
      <w:pPr>
        <w:jc w:val="both"/>
        <w:rPr>
          <w:b/>
          <w:bCs/>
          <w:sz w:val="28"/>
          <w:szCs w:val="28"/>
        </w:rPr>
      </w:pPr>
    </w:p>
    <w:p w14:paraId="565DF469" w14:textId="77777777" w:rsidR="000B5F2E" w:rsidRDefault="000B5F2E" w:rsidP="00984A04">
      <w:pPr>
        <w:jc w:val="both"/>
        <w:rPr>
          <w:b/>
          <w:bCs/>
          <w:sz w:val="28"/>
          <w:szCs w:val="28"/>
        </w:rPr>
      </w:pPr>
    </w:p>
    <w:p w14:paraId="6EBA6643" w14:textId="77777777" w:rsidR="000B5F2E" w:rsidRDefault="000B5F2E" w:rsidP="00984A04">
      <w:pPr>
        <w:jc w:val="both"/>
        <w:rPr>
          <w:b/>
          <w:bCs/>
          <w:sz w:val="28"/>
          <w:szCs w:val="28"/>
        </w:rPr>
      </w:pPr>
    </w:p>
    <w:p w14:paraId="065C55F8" w14:textId="77777777" w:rsidR="000B5F2E" w:rsidRDefault="000B5F2E" w:rsidP="00984A04">
      <w:pPr>
        <w:jc w:val="both"/>
        <w:rPr>
          <w:b/>
          <w:bCs/>
          <w:sz w:val="28"/>
          <w:szCs w:val="28"/>
        </w:rPr>
      </w:pPr>
    </w:p>
    <w:p w14:paraId="0F67A4B9" w14:textId="77777777" w:rsidR="000B5F2E" w:rsidRPr="000B5F2E" w:rsidRDefault="000B5F2E" w:rsidP="000B5F2E">
      <w:pPr>
        <w:ind w:firstLine="4962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lastRenderedPageBreak/>
        <w:t>Приложение</w:t>
      </w:r>
    </w:p>
    <w:p w14:paraId="16270F5F" w14:textId="77777777" w:rsidR="000B5F2E" w:rsidRPr="000B5F2E" w:rsidRDefault="000B5F2E" w:rsidP="000B5F2E">
      <w:pPr>
        <w:ind w:firstLine="4962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>к решению Совета народных депутатов </w:t>
      </w:r>
    </w:p>
    <w:p w14:paraId="738571E5" w14:textId="77777777" w:rsidR="000B5F2E" w:rsidRPr="000B5F2E" w:rsidRDefault="000B5F2E" w:rsidP="000B5F2E">
      <w:pPr>
        <w:ind w:firstLine="4962"/>
        <w:jc w:val="both"/>
        <w:rPr>
          <w:rFonts w:ascii="Arial" w:hAnsi="Arial" w:cs="Arial"/>
        </w:rPr>
      </w:pPr>
      <w:proofErr w:type="spellStart"/>
      <w:r w:rsidRPr="000B5F2E">
        <w:rPr>
          <w:rFonts w:ascii="Arial" w:hAnsi="Arial" w:cs="Arial"/>
        </w:rPr>
        <w:t>Стрелицкого</w:t>
      </w:r>
      <w:proofErr w:type="spellEnd"/>
      <w:r w:rsidRPr="000B5F2E">
        <w:rPr>
          <w:rFonts w:ascii="Arial" w:hAnsi="Arial" w:cs="Arial"/>
        </w:rPr>
        <w:t xml:space="preserve"> городского поселения </w:t>
      </w:r>
    </w:p>
    <w:p w14:paraId="616F5BD8" w14:textId="77777777" w:rsidR="000B5F2E" w:rsidRPr="000B5F2E" w:rsidRDefault="000B5F2E" w:rsidP="000B5F2E">
      <w:pPr>
        <w:ind w:firstLine="4962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 xml:space="preserve">Семилукского муниципального района </w:t>
      </w:r>
    </w:p>
    <w:p w14:paraId="08235ED7" w14:textId="77777777" w:rsidR="000B5F2E" w:rsidRPr="000B5F2E" w:rsidRDefault="000B5F2E" w:rsidP="000B5F2E">
      <w:pPr>
        <w:ind w:firstLine="4962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>Воронежской области</w:t>
      </w:r>
    </w:p>
    <w:p w14:paraId="4FFA0AC3" w14:textId="321ACC51" w:rsidR="000B5F2E" w:rsidRPr="000B5F2E" w:rsidRDefault="000B5F2E" w:rsidP="000B5F2E">
      <w:pPr>
        <w:ind w:firstLine="4962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>от </w:t>
      </w:r>
      <w:r>
        <w:rPr>
          <w:rFonts w:ascii="Arial" w:hAnsi="Arial" w:cs="Arial"/>
        </w:rPr>
        <w:t>25</w:t>
      </w:r>
      <w:r w:rsidRPr="000B5F2E">
        <w:rPr>
          <w:rFonts w:ascii="Arial" w:hAnsi="Arial" w:cs="Arial"/>
        </w:rPr>
        <w:t>.02.2025г.№ 12</w:t>
      </w:r>
      <w:r>
        <w:rPr>
          <w:rFonts w:ascii="Arial" w:hAnsi="Arial" w:cs="Arial"/>
        </w:rPr>
        <w:t>2</w:t>
      </w:r>
    </w:p>
    <w:p w14:paraId="467BBE92" w14:textId="77777777" w:rsidR="000B5F2E" w:rsidRPr="000B5F2E" w:rsidRDefault="000B5F2E" w:rsidP="000B5F2E">
      <w:pPr>
        <w:ind w:firstLine="4962"/>
        <w:jc w:val="both"/>
        <w:rPr>
          <w:rFonts w:ascii="Arial" w:hAnsi="Arial" w:cs="Arial"/>
        </w:rPr>
      </w:pPr>
    </w:p>
    <w:p w14:paraId="144AB7D1" w14:textId="77777777" w:rsidR="000B5F2E" w:rsidRPr="000B5F2E" w:rsidRDefault="000B5F2E" w:rsidP="000B5F2E">
      <w:pPr>
        <w:ind w:firstLine="4962"/>
        <w:jc w:val="both"/>
        <w:rPr>
          <w:rFonts w:ascii="Arial" w:hAnsi="Arial" w:cs="Arial"/>
        </w:rPr>
      </w:pPr>
    </w:p>
    <w:p w14:paraId="05C11AB2" w14:textId="4B1C2480" w:rsidR="000B5F2E" w:rsidRPr="000B5F2E" w:rsidRDefault="000B5F2E" w:rsidP="000B5F2E">
      <w:pPr>
        <w:jc w:val="center"/>
        <w:rPr>
          <w:rFonts w:ascii="Arial" w:hAnsi="Arial" w:cs="Arial"/>
          <w:b/>
          <w:bCs/>
        </w:rPr>
      </w:pPr>
      <w:r w:rsidRPr="000B5F2E">
        <w:rPr>
          <w:rFonts w:ascii="Arial" w:hAnsi="Arial" w:cs="Arial"/>
          <w:b/>
          <w:bCs/>
        </w:rPr>
        <w:t xml:space="preserve">Состав конкурсной комиссии по проведению конкурса </w:t>
      </w:r>
    </w:p>
    <w:p w14:paraId="62E5B1AB" w14:textId="65338D50" w:rsidR="000B5F2E" w:rsidRPr="000B5F2E" w:rsidRDefault="000B5F2E" w:rsidP="000B5F2E">
      <w:pPr>
        <w:jc w:val="center"/>
        <w:rPr>
          <w:rFonts w:ascii="Arial" w:hAnsi="Arial" w:cs="Arial"/>
          <w:b/>
          <w:bCs/>
        </w:rPr>
      </w:pPr>
      <w:r w:rsidRPr="000B5F2E">
        <w:rPr>
          <w:rFonts w:ascii="Arial" w:hAnsi="Arial" w:cs="Arial"/>
          <w:b/>
          <w:bCs/>
        </w:rPr>
        <w:t>по отбору кандидатур на должность</w:t>
      </w:r>
    </w:p>
    <w:p w14:paraId="20DDEB14" w14:textId="77777777" w:rsidR="000B5F2E" w:rsidRPr="000B5F2E" w:rsidRDefault="000B5F2E" w:rsidP="000B5F2E">
      <w:pPr>
        <w:jc w:val="center"/>
        <w:rPr>
          <w:rFonts w:ascii="Arial" w:hAnsi="Arial" w:cs="Arial"/>
          <w:b/>
          <w:bCs/>
        </w:rPr>
      </w:pPr>
      <w:r w:rsidRPr="000B5F2E">
        <w:rPr>
          <w:rFonts w:ascii="Arial" w:hAnsi="Arial" w:cs="Arial"/>
          <w:b/>
          <w:bCs/>
        </w:rPr>
        <w:t xml:space="preserve">главы </w:t>
      </w:r>
      <w:proofErr w:type="spellStart"/>
      <w:r w:rsidRPr="000B5F2E">
        <w:rPr>
          <w:rFonts w:ascii="Arial" w:hAnsi="Arial" w:cs="Arial"/>
          <w:b/>
          <w:bCs/>
        </w:rPr>
        <w:t>Стрелицкого</w:t>
      </w:r>
      <w:proofErr w:type="spellEnd"/>
      <w:r w:rsidRPr="000B5F2E">
        <w:rPr>
          <w:rFonts w:ascii="Arial" w:hAnsi="Arial" w:cs="Arial"/>
          <w:b/>
          <w:bCs/>
        </w:rPr>
        <w:t xml:space="preserve"> городского поселения</w:t>
      </w:r>
    </w:p>
    <w:p w14:paraId="7C901EB3" w14:textId="77777777" w:rsidR="000B5F2E" w:rsidRPr="000B5F2E" w:rsidRDefault="000B5F2E" w:rsidP="000B5F2E">
      <w:pPr>
        <w:jc w:val="center"/>
        <w:rPr>
          <w:rFonts w:ascii="Arial" w:hAnsi="Arial" w:cs="Arial"/>
          <w:b/>
          <w:bCs/>
        </w:rPr>
      </w:pPr>
      <w:r w:rsidRPr="000B5F2E">
        <w:rPr>
          <w:rFonts w:ascii="Arial" w:hAnsi="Arial" w:cs="Arial"/>
          <w:b/>
          <w:bCs/>
        </w:rPr>
        <w:t>Семилукского муниципального района</w:t>
      </w:r>
    </w:p>
    <w:p w14:paraId="3FF6C152" w14:textId="77777777" w:rsidR="000B5F2E" w:rsidRPr="000B5F2E" w:rsidRDefault="000B5F2E" w:rsidP="000B5F2E">
      <w:pPr>
        <w:jc w:val="center"/>
        <w:rPr>
          <w:rFonts w:ascii="Arial" w:hAnsi="Arial" w:cs="Arial"/>
          <w:b/>
          <w:bCs/>
        </w:rPr>
      </w:pPr>
      <w:r w:rsidRPr="000B5F2E">
        <w:rPr>
          <w:rFonts w:ascii="Arial" w:hAnsi="Arial" w:cs="Arial"/>
          <w:b/>
          <w:bCs/>
        </w:rPr>
        <w:t>Воронежской области</w:t>
      </w:r>
    </w:p>
    <w:p w14:paraId="78635036" w14:textId="77777777" w:rsidR="000B5F2E" w:rsidRPr="000B5F2E" w:rsidRDefault="000B5F2E" w:rsidP="000B5F2E">
      <w:pPr>
        <w:jc w:val="both"/>
        <w:rPr>
          <w:rFonts w:ascii="Arial" w:hAnsi="Arial" w:cs="Arial"/>
        </w:rPr>
      </w:pPr>
    </w:p>
    <w:p w14:paraId="15091743" w14:textId="77777777" w:rsidR="000B5F2E" w:rsidRPr="000B5F2E" w:rsidRDefault="000B5F2E" w:rsidP="000B5F2E">
      <w:pPr>
        <w:ind w:firstLine="709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 xml:space="preserve">Назначенные Советом народных депутатов </w:t>
      </w:r>
      <w:proofErr w:type="spellStart"/>
      <w:r w:rsidRPr="000B5F2E">
        <w:rPr>
          <w:rFonts w:ascii="Arial" w:hAnsi="Arial" w:cs="Arial"/>
        </w:rPr>
        <w:t>Стрелицкого</w:t>
      </w:r>
      <w:proofErr w:type="spellEnd"/>
      <w:r w:rsidRPr="000B5F2E">
        <w:rPr>
          <w:rFonts w:ascii="Arial" w:hAnsi="Arial" w:cs="Arial"/>
        </w:rPr>
        <w:t xml:space="preserve"> городского поселения Семилукского муниципального района Воронежской области члены комиссии:</w:t>
      </w:r>
    </w:p>
    <w:p w14:paraId="18CE31B2" w14:textId="77777777" w:rsidR="000B5F2E" w:rsidRPr="000B5F2E" w:rsidRDefault="000B5F2E" w:rsidP="000B5F2E">
      <w:pPr>
        <w:ind w:firstLine="709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 xml:space="preserve">Ершов Игорь Анатольевич – депутат Совета народных депутатов </w:t>
      </w:r>
      <w:proofErr w:type="spellStart"/>
      <w:r w:rsidRPr="000B5F2E">
        <w:rPr>
          <w:rFonts w:ascii="Arial" w:hAnsi="Arial" w:cs="Arial"/>
        </w:rPr>
        <w:t>Стрелицкого</w:t>
      </w:r>
      <w:proofErr w:type="spellEnd"/>
      <w:r w:rsidRPr="000B5F2E">
        <w:rPr>
          <w:rFonts w:ascii="Arial" w:hAnsi="Arial" w:cs="Arial"/>
        </w:rPr>
        <w:t xml:space="preserve"> городского поселения, председатель комиссии;</w:t>
      </w:r>
    </w:p>
    <w:p w14:paraId="395530AA" w14:textId="77777777" w:rsidR="000B5F2E" w:rsidRPr="000B5F2E" w:rsidRDefault="000B5F2E" w:rsidP="000B5F2E">
      <w:pPr>
        <w:ind w:firstLine="709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 xml:space="preserve">Беляков Денис Сергеевич – депутат Совета народных депутатов </w:t>
      </w:r>
      <w:proofErr w:type="spellStart"/>
      <w:r w:rsidRPr="000B5F2E">
        <w:rPr>
          <w:rFonts w:ascii="Arial" w:hAnsi="Arial" w:cs="Arial"/>
        </w:rPr>
        <w:t>Стрелицкого</w:t>
      </w:r>
      <w:proofErr w:type="spellEnd"/>
      <w:r w:rsidRPr="000B5F2E">
        <w:rPr>
          <w:rFonts w:ascii="Arial" w:hAnsi="Arial" w:cs="Arial"/>
        </w:rPr>
        <w:t xml:space="preserve"> городского поселения, заместитель председателя комиссии; </w:t>
      </w:r>
    </w:p>
    <w:p w14:paraId="1438A9AD" w14:textId="77777777" w:rsidR="000B5F2E" w:rsidRPr="000B5F2E" w:rsidRDefault="000B5F2E" w:rsidP="000B5F2E">
      <w:pPr>
        <w:ind w:firstLine="709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 xml:space="preserve">Шишкина Татьяна Викторовна – депутат Совета народных депутатов </w:t>
      </w:r>
      <w:proofErr w:type="spellStart"/>
      <w:r w:rsidRPr="000B5F2E">
        <w:rPr>
          <w:rFonts w:ascii="Arial" w:hAnsi="Arial" w:cs="Arial"/>
        </w:rPr>
        <w:t>Стрелицкого</w:t>
      </w:r>
      <w:proofErr w:type="spellEnd"/>
      <w:r w:rsidRPr="000B5F2E">
        <w:rPr>
          <w:rFonts w:ascii="Arial" w:hAnsi="Arial" w:cs="Arial"/>
        </w:rPr>
        <w:t xml:space="preserve"> городского поселения, секретарь комиссии. </w:t>
      </w:r>
    </w:p>
    <w:p w14:paraId="5CD20300" w14:textId="77777777" w:rsidR="000B5F2E" w:rsidRPr="000B5F2E" w:rsidRDefault="000B5F2E" w:rsidP="000B5F2E">
      <w:pPr>
        <w:ind w:firstLine="709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>Назначенные главой Семилукского муниципального района Воронежской области члены конкурсной комиссии:</w:t>
      </w:r>
    </w:p>
    <w:p w14:paraId="7FC9F6D4" w14:textId="77777777" w:rsidR="000B5F2E" w:rsidRPr="000B5F2E" w:rsidRDefault="000B5F2E" w:rsidP="000B5F2E">
      <w:pPr>
        <w:ind w:firstLine="709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>Сафонов Юрий Михайлович – заместитель председателя Совета народных депутатов Семилукского муниципального района;</w:t>
      </w:r>
    </w:p>
    <w:p w14:paraId="020F2F6F" w14:textId="77777777" w:rsidR="000B5F2E" w:rsidRPr="000B5F2E" w:rsidRDefault="000B5F2E" w:rsidP="000B5F2E">
      <w:pPr>
        <w:ind w:firstLine="709"/>
        <w:jc w:val="both"/>
        <w:rPr>
          <w:rFonts w:ascii="Arial" w:hAnsi="Arial" w:cs="Arial"/>
        </w:rPr>
      </w:pPr>
      <w:r w:rsidRPr="000B5F2E">
        <w:rPr>
          <w:rFonts w:ascii="Arial" w:hAnsi="Arial" w:cs="Arial"/>
        </w:rPr>
        <w:t xml:space="preserve">Жуков Вячеслав Николаевич – депутат Совета народных депутатов Семилукского муниципального района; </w:t>
      </w:r>
    </w:p>
    <w:p w14:paraId="1B9B7816" w14:textId="77777777" w:rsidR="000B5F2E" w:rsidRPr="000B5F2E" w:rsidRDefault="000B5F2E" w:rsidP="000B5F2E">
      <w:pPr>
        <w:ind w:firstLine="709"/>
        <w:jc w:val="both"/>
        <w:rPr>
          <w:rFonts w:ascii="Arial" w:hAnsi="Arial" w:cs="Arial"/>
        </w:rPr>
      </w:pPr>
      <w:proofErr w:type="spellStart"/>
      <w:r w:rsidRPr="000B5F2E">
        <w:rPr>
          <w:rFonts w:ascii="Arial" w:hAnsi="Arial" w:cs="Arial"/>
        </w:rPr>
        <w:t>Маршавин</w:t>
      </w:r>
      <w:proofErr w:type="spellEnd"/>
      <w:r w:rsidRPr="000B5F2E">
        <w:rPr>
          <w:rFonts w:ascii="Arial" w:hAnsi="Arial" w:cs="Arial"/>
        </w:rPr>
        <w:t xml:space="preserve"> Сергей Иванович – депутат Совета народных депутатов Семилукского муниципального района. </w:t>
      </w:r>
    </w:p>
    <w:p w14:paraId="7902A50D" w14:textId="377AA359" w:rsidR="000B5F2E" w:rsidRDefault="000B5F2E" w:rsidP="000B5F2E">
      <w:pPr>
        <w:jc w:val="center"/>
        <w:rPr>
          <w:b/>
          <w:bCs/>
          <w:sz w:val="28"/>
          <w:szCs w:val="28"/>
        </w:rPr>
      </w:pPr>
    </w:p>
    <w:p w14:paraId="55042D43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4C208E5B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2353CAF4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1BA15712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750D15F2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02DBEF6E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39F5A74D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0763E491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3DDE0A7E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p w14:paraId="17041308" w14:textId="77777777" w:rsidR="00055FCC" w:rsidRDefault="00055FCC" w:rsidP="00984A04">
      <w:pPr>
        <w:jc w:val="both"/>
        <w:rPr>
          <w:b/>
          <w:bCs/>
          <w:sz w:val="28"/>
          <w:szCs w:val="28"/>
        </w:rPr>
      </w:pPr>
    </w:p>
    <w:sectPr w:rsidR="00055FCC" w:rsidSect="00F807A9">
      <w:pgSz w:w="11906" w:h="16838"/>
      <w:pgMar w:top="124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9EFFDA51"/>
    <w:multiLevelType w:val="singleLevel"/>
    <w:tmpl w:val="9EFFDA51"/>
    <w:lvl w:ilvl="0">
      <w:start w:val="1"/>
      <w:numFmt w:val="decimal"/>
      <w:suff w:val="space"/>
      <w:lvlText w:val="%1."/>
      <w:lvlJc w:val="left"/>
    </w:lvl>
  </w:abstractNum>
  <w:abstractNum w:abstractNumId="2">
    <w:nsid w:val="A8A6CE0B"/>
    <w:multiLevelType w:val="singleLevel"/>
    <w:tmpl w:val="A8A6CE0B"/>
    <w:lvl w:ilvl="0">
      <w:start w:val="1"/>
      <w:numFmt w:val="decimal"/>
      <w:suff w:val="space"/>
      <w:lvlText w:val="%1."/>
      <w:lvlJc w:val="left"/>
    </w:lvl>
  </w:abstractNum>
  <w:abstractNum w:abstractNumId="3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4">
    <w:nsid w:val="C2E0B7D4"/>
    <w:multiLevelType w:val="singleLevel"/>
    <w:tmpl w:val="C2E0B7D4"/>
    <w:lvl w:ilvl="0">
      <w:start w:val="4"/>
      <w:numFmt w:val="decimal"/>
      <w:suff w:val="space"/>
      <w:lvlText w:val="%1."/>
      <w:lvlJc w:val="left"/>
    </w:lvl>
  </w:abstractNum>
  <w:abstractNum w:abstractNumId="5">
    <w:nsid w:val="E5D7D57B"/>
    <w:multiLevelType w:val="singleLevel"/>
    <w:tmpl w:val="E5D7D57B"/>
    <w:lvl w:ilvl="0">
      <w:start w:val="1"/>
      <w:numFmt w:val="decimal"/>
      <w:suff w:val="space"/>
      <w:lvlText w:val="%1."/>
      <w:lvlJc w:val="left"/>
    </w:lvl>
  </w:abstractNum>
  <w:abstractNum w:abstractNumId="6">
    <w:nsid w:val="F9E6D221"/>
    <w:multiLevelType w:val="singleLevel"/>
    <w:tmpl w:val="F9E6D221"/>
    <w:lvl w:ilvl="0">
      <w:start w:val="1"/>
      <w:numFmt w:val="decimal"/>
      <w:suff w:val="space"/>
      <w:lvlText w:val="%1."/>
      <w:lvlJc w:val="left"/>
    </w:lvl>
  </w:abstractNum>
  <w:abstractNum w:abstractNumId="7">
    <w:nsid w:val="48204706"/>
    <w:multiLevelType w:val="hybridMultilevel"/>
    <w:tmpl w:val="EBB8A9BC"/>
    <w:lvl w:ilvl="0" w:tplc="2B2A3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2F8A6C"/>
    <w:multiLevelType w:val="singleLevel"/>
    <w:tmpl w:val="582F8A6C"/>
    <w:lvl w:ilvl="0">
      <w:start w:val="7"/>
      <w:numFmt w:val="decimal"/>
      <w:suff w:val="space"/>
      <w:lvlText w:val="%1."/>
      <w:lvlJc w:val="left"/>
    </w:lvl>
  </w:abstractNum>
  <w:abstractNum w:abstractNumId="9">
    <w:nsid w:val="79D658B0"/>
    <w:multiLevelType w:val="singleLevel"/>
    <w:tmpl w:val="79D658B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1A"/>
    <w:rsid w:val="000025D6"/>
    <w:rsid w:val="00013628"/>
    <w:rsid w:val="00053E9E"/>
    <w:rsid w:val="00055FCC"/>
    <w:rsid w:val="0007244C"/>
    <w:rsid w:val="000A14D6"/>
    <w:rsid w:val="000B5F2E"/>
    <w:rsid w:val="000C3C39"/>
    <w:rsid w:val="000D3D3B"/>
    <w:rsid w:val="000D46B5"/>
    <w:rsid w:val="000F5816"/>
    <w:rsid w:val="000F798C"/>
    <w:rsid w:val="00106D23"/>
    <w:rsid w:val="00124BA4"/>
    <w:rsid w:val="00125565"/>
    <w:rsid w:val="00125CA0"/>
    <w:rsid w:val="00130764"/>
    <w:rsid w:val="00130AB7"/>
    <w:rsid w:val="00131595"/>
    <w:rsid w:val="00142AAF"/>
    <w:rsid w:val="00177C17"/>
    <w:rsid w:val="001906ED"/>
    <w:rsid w:val="0019337E"/>
    <w:rsid w:val="001A422B"/>
    <w:rsid w:val="001B4400"/>
    <w:rsid w:val="001C0ED4"/>
    <w:rsid w:val="001D6B60"/>
    <w:rsid w:val="001E1719"/>
    <w:rsid w:val="001E4A32"/>
    <w:rsid w:val="0021277A"/>
    <w:rsid w:val="0022491A"/>
    <w:rsid w:val="00226E1F"/>
    <w:rsid w:val="00246BC3"/>
    <w:rsid w:val="00250D74"/>
    <w:rsid w:val="002722DC"/>
    <w:rsid w:val="002908C8"/>
    <w:rsid w:val="00290B7A"/>
    <w:rsid w:val="002B00F0"/>
    <w:rsid w:val="002B0594"/>
    <w:rsid w:val="002D523B"/>
    <w:rsid w:val="002E1DE7"/>
    <w:rsid w:val="002F17FB"/>
    <w:rsid w:val="002F2563"/>
    <w:rsid w:val="00300E54"/>
    <w:rsid w:val="0031097E"/>
    <w:rsid w:val="00360B4B"/>
    <w:rsid w:val="00374F4F"/>
    <w:rsid w:val="0037682A"/>
    <w:rsid w:val="003770DA"/>
    <w:rsid w:val="003A3BDF"/>
    <w:rsid w:val="003B07E0"/>
    <w:rsid w:val="003C2448"/>
    <w:rsid w:val="003F2A11"/>
    <w:rsid w:val="003F5DDE"/>
    <w:rsid w:val="0041368A"/>
    <w:rsid w:val="00424FCA"/>
    <w:rsid w:val="00430283"/>
    <w:rsid w:val="00445919"/>
    <w:rsid w:val="00450129"/>
    <w:rsid w:val="00455DB4"/>
    <w:rsid w:val="00457EDE"/>
    <w:rsid w:val="00461EDA"/>
    <w:rsid w:val="00467406"/>
    <w:rsid w:val="00473199"/>
    <w:rsid w:val="004869E1"/>
    <w:rsid w:val="004907B6"/>
    <w:rsid w:val="004C25CA"/>
    <w:rsid w:val="004E2D8E"/>
    <w:rsid w:val="004F3791"/>
    <w:rsid w:val="004F68B6"/>
    <w:rsid w:val="00526896"/>
    <w:rsid w:val="00546042"/>
    <w:rsid w:val="00556EEA"/>
    <w:rsid w:val="005821C2"/>
    <w:rsid w:val="00593533"/>
    <w:rsid w:val="005F0A17"/>
    <w:rsid w:val="00605B27"/>
    <w:rsid w:val="00637A24"/>
    <w:rsid w:val="00652596"/>
    <w:rsid w:val="00660175"/>
    <w:rsid w:val="00687921"/>
    <w:rsid w:val="00691ADD"/>
    <w:rsid w:val="006B7760"/>
    <w:rsid w:val="006C1C98"/>
    <w:rsid w:val="006C5658"/>
    <w:rsid w:val="006F7DBF"/>
    <w:rsid w:val="007014C1"/>
    <w:rsid w:val="00703A1D"/>
    <w:rsid w:val="00710574"/>
    <w:rsid w:val="007262FF"/>
    <w:rsid w:val="00783FC3"/>
    <w:rsid w:val="007A32ED"/>
    <w:rsid w:val="007B6249"/>
    <w:rsid w:val="008008A2"/>
    <w:rsid w:val="008140D6"/>
    <w:rsid w:val="00822FEE"/>
    <w:rsid w:val="0082728F"/>
    <w:rsid w:val="00832D62"/>
    <w:rsid w:val="008434A5"/>
    <w:rsid w:val="00845F84"/>
    <w:rsid w:val="0087257D"/>
    <w:rsid w:val="00877340"/>
    <w:rsid w:val="0089339E"/>
    <w:rsid w:val="008A732F"/>
    <w:rsid w:val="008C06C5"/>
    <w:rsid w:val="008C181C"/>
    <w:rsid w:val="008D2AB0"/>
    <w:rsid w:val="008F528C"/>
    <w:rsid w:val="009112D6"/>
    <w:rsid w:val="00922FF1"/>
    <w:rsid w:val="00930DA8"/>
    <w:rsid w:val="00962F75"/>
    <w:rsid w:val="009748A5"/>
    <w:rsid w:val="00984A04"/>
    <w:rsid w:val="00991C86"/>
    <w:rsid w:val="00995112"/>
    <w:rsid w:val="009A0144"/>
    <w:rsid w:val="009D12F4"/>
    <w:rsid w:val="009F42FF"/>
    <w:rsid w:val="00A0011C"/>
    <w:rsid w:val="00A07702"/>
    <w:rsid w:val="00A5301A"/>
    <w:rsid w:val="00A62B86"/>
    <w:rsid w:val="00A900D4"/>
    <w:rsid w:val="00A91A0E"/>
    <w:rsid w:val="00A941DA"/>
    <w:rsid w:val="00AB54D5"/>
    <w:rsid w:val="00AC56B7"/>
    <w:rsid w:val="00AE11C7"/>
    <w:rsid w:val="00B14A92"/>
    <w:rsid w:val="00B22363"/>
    <w:rsid w:val="00B34337"/>
    <w:rsid w:val="00B373A1"/>
    <w:rsid w:val="00B40CBE"/>
    <w:rsid w:val="00B54721"/>
    <w:rsid w:val="00B63E20"/>
    <w:rsid w:val="00B650C0"/>
    <w:rsid w:val="00B85F6A"/>
    <w:rsid w:val="00BA1D1D"/>
    <w:rsid w:val="00BC3BA9"/>
    <w:rsid w:val="00BC60CC"/>
    <w:rsid w:val="00C206AE"/>
    <w:rsid w:val="00C3629F"/>
    <w:rsid w:val="00C41182"/>
    <w:rsid w:val="00C73F3C"/>
    <w:rsid w:val="00C94D2F"/>
    <w:rsid w:val="00CA31D8"/>
    <w:rsid w:val="00CC178E"/>
    <w:rsid w:val="00CD4139"/>
    <w:rsid w:val="00D00422"/>
    <w:rsid w:val="00D3109F"/>
    <w:rsid w:val="00D314E2"/>
    <w:rsid w:val="00D319FC"/>
    <w:rsid w:val="00D614D4"/>
    <w:rsid w:val="00D61F32"/>
    <w:rsid w:val="00D622C3"/>
    <w:rsid w:val="00D80D95"/>
    <w:rsid w:val="00D87008"/>
    <w:rsid w:val="00D87070"/>
    <w:rsid w:val="00DA759B"/>
    <w:rsid w:val="00DB2F98"/>
    <w:rsid w:val="00E3182D"/>
    <w:rsid w:val="00E41CE7"/>
    <w:rsid w:val="00E9499B"/>
    <w:rsid w:val="00ED389D"/>
    <w:rsid w:val="00F34BA6"/>
    <w:rsid w:val="00F354BB"/>
    <w:rsid w:val="00F602A7"/>
    <w:rsid w:val="00F807A9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13DF"/>
  <w15:docId w15:val="{C77A08C6-812D-4648-9C93-A64D1F9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08C8"/>
    <w:pPr>
      <w:keepNext/>
      <w:ind w:left="360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450129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450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77C1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2908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4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page number"/>
    <w:basedOn w:val="a0"/>
    <w:qFormat/>
    <w:rsid w:val="0031097E"/>
  </w:style>
  <w:style w:type="paragraph" w:styleId="a8">
    <w:name w:val="footer"/>
    <w:basedOn w:val="a"/>
    <w:link w:val="a9"/>
    <w:qFormat/>
    <w:rsid w:val="003109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qFormat/>
    <w:rsid w:val="0031097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">
    <w:name w:val="text"/>
    <w:basedOn w:val="a"/>
    <w:qFormat/>
    <w:rsid w:val="0031097E"/>
    <w:pPr>
      <w:ind w:firstLine="567"/>
      <w:jc w:val="both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1097E"/>
    <w:pPr>
      <w:ind w:left="708"/>
    </w:pPr>
    <w:rPr>
      <w:sz w:val="28"/>
      <w:szCs w:val="20"/>
    </w:rPr>
  </w:style>
  <w:style w:type="paragraph" w:styleId="ab">
    <w:name w:val="No Spacing"/>
    <w:qFormat/>
    <w:rsid w:val="0031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2025-02-26T11:39:00Z</cp:lastPrinted>
  <dcterms:created xsi:type="dcterms:W3CDTF">2025-02-26T12:20:00Z</dcterms:created>
  <dcterms:modified xsi:type="dcterms:W3CDTF">2025-02-26T12:20:00Z</dcterms:modified>
</cp:coreProperties>
</file>